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3287" w14:textId="502DA499" w:rsidR="007D2ADC" w:rsidRPr="0003140D" w:rsidRDefault="00EE6E7A" w:rsidP="0003140D">
      <w:pPr>
        <w:spacing w:line="276" w:lineRule="auto"/>
        <w:jc w:val="center"/>
        <w:rPr>
          <w:rFonts w:ascii="Calibri" w:hAnsi="Calibri" w:cs="Calibri"/>
          <w:b/>
          <w:bCs/>
          <w:iCs/>
          <w:sz w:val="30"/>
          <w:szCs w:val="30"/>
          <w:lang w:val="de-DE"/>
        </w:rPr>
      </w:pPr>
      <w:bookmarkStart w:id="0" w:name="_Hlk141701413"/>
      <w:proofErr w:type="spellStart"/>
      <w:r>
        <w:rPr>
          <w:rFonts w:ascii="Calibri" w:hAnsi="Calibri" w:cs="Calibri"/>
          <w:b/>
          <w:bCs/>
          <w:iCs/>
          <w:sz w:val="30"/>
          <w:szCs w:val="30"/>
          <w:lang w:val="de-DE"/>
        </w:rPr>
        <w:t>Hortpädagog</w:t>
      </w:r>
      <w:r w:rsidR="00B2665E">
        <w:rPr>
          <w:rFonts w:ascii="Calibri" w:hAnsi="Calibri" w:cs="Calibri"/>
          <w:b/>
          <w:bCs/>
          <w:iCs/>
          <w:sz w:val="30"/>
          <w:szCs w:val="30"/>
          <w:lang w:val="de-DE"/>
        </w:rPr>
        <w:t>:</w:t>
      </w:r>
      <w:r w:rsidR="007D2ADC" w:rsidRPr="0003140D">
        <w:rPr>
          <w:rFonts w:ascii="Calibri" w:hAnsi="Calibri" w:cs="Calibri"/>
          <w:b/>
          <w:bCs/>
          <w:iCs/>
          <w:sz w:val="30"/>
          <w:szCs w:val="30"/>
          <w:lang w:val="de-DE"/>
        </w:rPr>
        <w:t>in</w:t>
      </w:r>
      <w:proofErr w:type="spellEnd"/>
      <w:r w:rsidR="007D2ADC" w:rsidRPr="0003140D">
        <w:rPr>
          <w:rFonts w:ascii="Calibri" w:hAnsi="Calibri" w:cs="Calibri"/>
          <w:b/>
          <w:bCs/>
          <w:iCs/>
          <w:sz w:val="30"/>
          <w:szCs w:val="30"/>
          <w:lang w:val="de-DE"/>
        </w:rPr>
        <w:t xml:space="preserve"> (m/w/d)</w:t>
      </w:r>
    </w:p>
    <w:p w14:paraId="35C25406" w14:textId="775A0D11" w:rsidR="007D2ADC" w:rsidRPr="0003140D" w:rsidRDefault="00EE6E7A" w:rsidP="0003140D">
      <w:pPr>
        <w:pBdr>
          <w:bottom w:val="single" w:sz="18" w:space="10" w:color="auto"/>
        </w:pBdr>
        <w:spacing w:line="276" w:lineRule="auto"/>
        <w:jc w:val="center"/>
        <w:rPr>
          <w:rFonts w:ascii="Calibri" w:hAnsi="Calibri" w:cs="Calibri"/>
          <w:i/>
          <w:sz w:val="20"/>
          <w:szCs w:val="20"/>
          <w:lang w:val="de-DE"/>
        </w:rPr>
      </w:pPr>
      <w:r>
        <w:rPr>
          <w:rFonts w:ascii="Calibri" w:hAnsi="Calibri" w:cs="Calibri"/>
          <w:i/>
          <w:sz w:val="20"/>
          <w:szCs w:val="20"/>
          <w:lang w:val="de-DE"/>
        </w:rPr>
        <w:t>Teil</w:t>
      </w:r>
      <w:r w:rsidR="007D2ADC" w:rsidRPr="0003140D">
        <w:rPr>
          <w:rFonts w:ascii="Calibri" w:hAnsi="Calibri" w:cs="Calibri"/>
          <w:i/>
          <w:sz w:val="20"/>
          <w:szCs w:val="20"/>
          <w:lang w:val="de-DE"/>
        </w:rPr>
        <w:t>zeitanstellung (</w:t>
      </w:r>
      <w:r>
        <w:rPr>
          <w:rFonts w:ascii="Calibri" w:hAnsi="Calibri" w:cs="Calibri"/>
          <w:i/>
          <w:sz w:val="20"/>
          <w:szCs w:val="20"/>
          <w:lang w:val="de-DE"/>
        </w:rPr>
        <w:t>34</w:t>
      </w:r>
      <w:r w:rsidR="007D2ADC" w:rsidRPr="0003140D">
        <w:rPr>
          <w:rFonts w:ascii="Calibri" w:hAnsi="Calibri" w:cs="Calibri"/>
          <w:i/>
          <w:sz w:val="20"/>
          <w:szCs w:val="20"/>
          <w:lang w:val="de-DE"/>
        </w:rPr>
        <w:t xml:space="preserve"> Wochenstunden), </w:t>
      </w:r>
      <w:r w:rsidRPr="00425653">
        <w:rPr>
          <w:rFonts w:ascii="Calibri" w:hAnsi="Calibri" w:cs="Calibri"/>
          <w:i/>
          <w:sz w:val="20"/>
          <w:szCs w:val="20"/>
          <w:lang w:val="de-DE"/>
        </w:rPr>
        <w:t>Herbst</w:t>
      </w:r>
      <w:r w:rsidR="00826464" w:rsidRPr="00425653">
        <w:rPr>
          <w:rFonts w:ascii="Calibri" w:hAnsi="Calibri" w:cs="Calibri"/>
          <w:i/>
          <w:sz w:val="20"/>
          <w:szCs w:val="20"/>
          <w:lang w:val="de-DE"/>
        </w:rPr>
        <w:t xml:space="preserve"> 2023</w:t>
      </w:r>
    </w:p>
    <w:p w14:paraId="6C3FEA9A" w14:textId="77777777" w:rsidR="00421F2F" w:rsidRPr="0003140D" w:rsidRDefault="00421F2F" w:rsidP="0003140D">
      <w:pPr>
        <w:spacing w:line="276" w:lineRule="auto"/>
        <w:jc w:val="both"/>
        <w:rPr>
          <w:rFonts w:asciiTheme="minorHAnsi" w:hAnsiTheme="minorHAnsi" w:cstheme="minorHAnsi"/>
          <w:sz w:val="12"/>
          <w:szCs w:val="12"/>
          <w:lang w:val="de-DE"/>
        </w:rPr>
      </w:pPr>
    </w:p>
    <w:p w14:paraId="575BAD27" w14:textId="66A053EC" w:rsidR="006D5D0D" w:rsidRPr="0003140D" w:rsidRDefault="003E4995" w:rsidP="003E4995">
      <w:pPr>
        <w:rPr>
          <w:rFonts w:asciiTheme="minorHAnsi" w:hAnsiTheme="minorHAnsi" w:cstheme="minorHAnsi"/>
          <w:sz w:val="12"/>
          <w:szCs w:val="12"/>
          <w:lang w:val="de-DE"/>
        </w:rPr>
      </w:pPr>
      <w:r w:rsidRPr="003E4995">
        <w:rPr>
          <w:rFonts w:asciiTheme="minorHAnsi" w:hAnsiTheme="minorHAnsi" w:cstheme="minorHAnsi"/>
          <w:iCs/>
          <w:sz w:val="22"/>
          <w:szCs w:val="22"/>
          <w:lang w:val="de-DE"/>
        </w:rPr>
        <w:t xml:space="preserve">Die </w:t>
      </w:r>
      <w:r w:rsidRPr="009F7ED6">
        <w:rPr>
          <w:rFonts w:asciiTheme="minorHAnsi" w:hAnsiTheme="minorHAnsi" w:cstheme="minorHAnsi"/>
          <w:b/>
          <w:bCs/>
          <w:iCs/>
          <w:sz w:val="22"/>
          <w:szCs w:val="22"/>
          <w:lang w:val="de-DE"/>
        </w:rPr>
        <w:t>Gemeinde Krumpendorf am Wörthersee</w:t>
      </w:r>
      <w:r w:rsidRPr="003E4995">
        <w:rPr>
          <w:rFonts w:asciiTheme="minorHAnsi" w:hAnsiTheme="minorHAnsi" w:cstheme="minorHAnsi"/>
          <w:iCs/>
          <w:sz w:val="22"/>
          <w:szCs w:val="22"/>
          <w:lang w:val="de-DE"/>
        </w:rPr>
        <w:t xml:space="preserve"> sucht eine engagierte Hortpädagogin, die mit Leidenschaft und Offenheit die Betreuung und Förderung der Kinder gestaltet. Inmitten der malerischen Wörthersee-Region bietet diese Stelle ein bereicherndes Arbeitsumfeld, um das Wohlergehen und die Entwicklung der jungen Talente zu fördern. Bringen Sie Ihr pädagogisches Geschick in eine attraktive Gemeinde ein, die Lebensqualität und bürgernahe Betreuung schätzt.</w:t>
      </w:r>
      <w:r>
        <w:rPr>
          <w:rFonts w:asciiTheme="minorHAnsi" w:hAnsiTheme="minorHAnsi" w:cstheme="minorHAnsi"/>
          <w:iCs/>
          <w:sz w:val="22"/>
          <w:szCs w:val="22"/>
          <w:lang w:val="de-DE"/>
        </w:rPr>
        <w:br/>
      </w:r>
    </w:p>
    <w:p w14:paraId="090F5B6F" w14:textId="25D29FC9" w:rsidR="00FB6C5D" w:rsidRDefault="003E4995" w:rsidP="0003140D">
      <w:pPr>
        <w:spacing w:line="276" w:lineRule="auto"/>
        <w:jc w:val="center"/>
        <w:rPr>
          <w:rFonts w:asciiTheme="minorHAnsi" w:hAnsiTheme="minorHAnsi" w:cstheme="minorHAnsi"/>
          <w:b/>
          <w:bCs/>
          <w:sz w:val="28"/>
          <w:szCs w:val="28"/>
          <w:lang w:val="de-DE"/>
        </w:rPr>
      </w:pPr>
      <w:proofErr w:type="spellStart"/>
      <w:r>
        <w:rPr>
          <w:rFonts w:asciiTheme="minorHAnsi" w:hAnsiTheme="minorHAnsi" w:cstheme="minorHAnsi"/>
          <w:b/>
          <w:bCs/>
          <w:sz w:val="28"/>
          <w:szCs w:val="28"/>
          <w:lang w:val="de-DE"/>
        </w:rPr>
        <w:t>Hortpädagog</w:t>
      </w:r>
      <w:r w:rsidR="006D5D0D">
        <w:rPr>
          <w:rFonts w:asciiTheme="minorHAnsi" w:hAnsiTheme="minorHAnsi" w:cstheme="minorHAnsi"/>
          <w:b/>
          <w:bCs/>
          <w:sz w:val="28"/>
          <w:szCs w:val="28"/>
          <w:lang w:val="de-DE"/>
        </w:rPr>
        <w:t>:</w:t>
      </w:r>
      <w:r w:rsidR="00FB6C5D" w:rsidRPr="00C1081D">
        <w:rPr>
          <w:rFonts w:asciiTheme="minorHAnsi" w:hAnsiTheme="minorHAnsi" w:cstheme="minorHAnsi"/>
          <w:b/>
          <w:bCs/>
          <w:sz w:val="28"/>
          <w:szCs w:val="28"/>
          <w:lang w:val="de-DE"/>
        </w:rPr>
        <w:t>in</w:t>
      </w:r>
      <w:proofErr w:type="spellEnd"/>
      <w:r w:rsidR="00FB6C5D" w:rsidRPr="00C1081D">
        <w:rPr>
          <w:rFonts w:asciiTheme="minorHAnsi" w:hAnsiTheme="minorHAnsi" w:cstheme="minorHAnsi"/>
          <w:b/>
          <w:bCs/>
          <w:sz w:val="28"/>
          <w:szCs w:val="28"/>
          <w:lang w:val="de-DE"/>
        </w:rPr>
        <w:t xml:space="preserve"> (m/w/d)</w:t>
      </w:r>
    </w:p>
    <w:p w14:paraId="70AF06E3" w14:textId="77777777" w:rsidR="00FB6C5D" w:rsidRPr="0003140D" w:rsidRDefault="00FB6C5D" w:rsidP="0003140D">
      <w:pPr>
        <w:rPr>
          <w:rFonts w:asciiTheme="minorHAnsi" w:hAnsiTheme="minorHAnsi" w:cstheme="minorHAnsi"/>
          <w:b/>
          <w:bCs/>
          <w:sz w:val="12"/>
          <w:szCs w:val="12"/>
          <w:lang w:val="de-DE"/>
        </w:rPr>
      </w:pPr>
    </w:p>
    <w:p w14:paraId="0010AE05" w14:textId="42CF9E00" w:rsidR="007D2ADC" w:rsidRDefault="007D2ADC" w:rsidP="0003140D">
      <w:pPr>
        <w:spacing w:line="276" w:lineRule="auto"/>
        <w:jc w:val="both"/>
        <w:rPr>
          <w:lang w:eastAsia="de-AT"/>
        </w:rPr>
      </w:pPr>
      <w:r w:rsidRPr="00764D1D">
        <w:rPr>
          <w:rFonts w:asciiTheme="minorHAnsi" w:hAnsiTheme="minorHAnsi" w:cstheme="minorHAnsi"/>
          <w:b/>
          <w:bCs/>
          <w:sz w:val="22"/>
          <w:szCs w:val="22"/>
          <w:lang w:val="de-DE"/>
        </w:rPr>
        <w:t>Einstufung und Entlohnung:</w:t>
      </w:r>
      <w:r w:rsidRPr="00764D1D">
        <w:rPr>
          <w:rFonts w:cstheme="minorHAnsi"/>
          <w:b/>
          <w:bCs/>
        </w:rPr>
        <w:t xml:space="preserve"> </w:t>
      </w:r>
      <w:r w:rsidRPr="00764D1D">
        <w:rPr>
          <w:rFonts w:asciiTheme="minorHAnsi" w:hAnsiTheme="minorHAnsi" w:cstheme="minorHAnsi"/>
          <w:sz w:val="22"/>
          <w:szCs w:val="22"/>
          <w:lang w:val="de-DE"/>
        </w:rPr>
        <w:t>Diese Stelle unterliegt den Bestimmungen des Kärntner Gemeindemitarbeiterinnengesetzes, K-GMG</w:t>
      </w:r>
      <w:r w:rsidR="0003140D">
        <w:rPr>
          <w:rFonts w:asciiTheme="minorHAnsi" w:hAnsiTheme="minorHAnsi" w:cstheme="minorHAnsi"/>
          <w:sz w:val="22"/>
          <w:szCs w:val="22"/>
          <w:lang w:val="de-DE"/>
        </w:rPr>
        <w:t>. E</w:t>
      </w:r>
      <w:r w:rsidRPr="00764D1D">
        <w:rPr>
          <w:rFonts w:asciiTheme="minorHAnsi" w:hAnsiTheme="minorHAnsi" w:cstheme="minorHAnsi"/>
          <w:sz w:val="22"/>
          <w:szCs w:val="22"/>
          <w:lang w:val="de-DE"/>
        </w:rPr>
        <w:t xml:space="preserve">s erfolgt eine Einstufung in </w:t>
      </w:r>
      <w:r w:rsidRPr="00204BE2">
        <w:rPr>
          <w:rFonts w:asciiTheme="minorHAnsi" w:hAnsiTheme="minorHAnsi" w:cstheme="minorHAnsi"/>
          <w:sz w:val="22"/>
          <w:szCs w:val="22"/>
          <w:lang w:val="de-DE"/>
        </w:rPr>
        <w:t>die Stellenwert 3</w:t>
      </w:r>
      <w:r w:rsidR="003E4995">
        <w:rPr>
          <w:rFonts w:asciiTheme="minorHAnsi" w:hAnsiTheme="minorHAnsi" w:cstheme="minorHAnsi"/>
          <w:sz w:val="22"/>
          <w:szCs w:val="22"/>
          <w:lang w:val="de-DE"/>
        </w:rPr>
        <w:t>9</w:t>
      </w:r>
      <w:r w:rsidR="0003140D">
        <w:rPr>
          <w:rFonts w:asciiTheme="minorHAnsi" w:hAnsiTheme="minorHAnsi" w:cstheme="minorHAnsi"/>
          <w:sz w:val="22"/>
          <w:szCs w:val="22"/>
          <w:lang w:val="de-DE"/>
        </w:rPr>
        <w:t xml:space="preserve"> (ma</w:t>
      </w:r>
      <w:r w:rsidRPr="00C1081D">
        <w:rPr>
          <w:rFonts w:asciiTheme="minorHAnsi" w:hAnsiTheme="minorHAnsi" w:cstheme="minorHAnsi"/>
          <w:sz w:val="22"/>
          <w:szCs w:val="22"/>
          <w:lang w:val="de-DE"/>
        </w:rPr>
        <w:t>x</w:t>
      </w:r>
      <w:r w:rsidR="0003140D">
        <w:rPr>
          <w:rFonts w:asciiTheme="minorHAnsi" w:hAnsiTheme="minorHAnsi" w:cstheme="minorHAnsi"/>
          <w:sz w:val="22"/>
          <w:szCs w:val="22"/>
          <w:lang w:val="de-DE"/>
        </w:rPr>
        <w:t>.</w:t>
      </w:r>
      <w:r w:rsidRPr="00C1081D">
        <w:rPr>
          <w:rFonts w:asciiTheme="minorHAnsi" w:hAnsiTheme="minorHAnsi" w:cstheme="minorHAnsi"/>
          <w:sz w:val="22"/>
          <w:szCs w:val="22"/>
          <w:lang w:val="de-DE"/>
        </w:rPr>
        <w:t xml:space="preserve"> </w:t>
      </w:r>
      <w:r w:rsidR="003E4995">
        <w:rPr>
          <w:rFonts w:asciiTheme="minorHAnsi" w:hAnsiTheme="minorHAnsi" w:cstheme="minorHAnsi"/>
          <w:sz w:val="22"/>
          <w:szCs w:val="22"/>
          <w:lang w:val="de-DE"/>
        </w:rPr>
        <w:t>6</w:t>
      </w:r>
      <w:r w:rsidRPr="00C1081D">
        <w:rPr>
          <w:rFonts w:asciiTheme="minorHAnsi" w:hAnsiTheme="minorHAnsi" w:cstheme="minorHAnsi"/>
          <w:sz w:val="22"/>
          <w:szCs w:val="22"/>
          <w:lang w:val="de-DE"/>
        </w:rPr>
        <w:t xml:space="preserve"> Jahre</w:t>
      </w:r>
      <w:r w:rsidR="0003140D">
        <w:rPr>
          <w:rFonts w:asciiTheme="minorHAnsi" w:hAnsiTheme="minorHAnsi" w:cstheme="minorHAnsi"/>
          <w:sz w:val="22"/>
          <w:szCs w:val="22"/>
          <w:lang w:val="de-DE"/>
        </w:rPr>
        <w:t xml:space="preserve"> als Vordienstzeiten anrechenbar</w:t>
      </w:r>
      <w:r w:rsidRPr="00C1081D">
        <w:rPr>
          <w:rFonts w:asciiTheme="minorHAnsi" w:hAnsiTheme="minorHAnsi" w:cstheme="minorHAnsi"/>
          <w:sz w:val="22"/>
          <w:szCs w:val="22"/>
          <w:lang w:val="de-DE"/>
        </w:rPr>
        <w:t>).</w:t>
      </w:r>
      <w:r w:rsidRPr="0003140D">
        <w:rPr>
          <w:rFonts w:asciiTheme="minorHAnsi" w:hAnsiTheme="minorHAnsi" w:cstheme="minorHAnsi"/>
          <w:sz w:val="22"/>
          <w:szCs w:val="22"/>
          <w:lang w:val="de-DE"/>
        </w:rPr>
        <w:t xml:space="preserve"> </w:t>
      </w:r>
      <w:r w:rsidR="0003140D" w:rsidRPr="0003140D">
        <w:rPr>
          <w:rFonts w:asciiTheme="minorHAnsi" w:hAnsiTheme="minorHAnsi" w:cstheme="minorHAnsi"/>
          <w:sz w:val="22"/>
          <w:szCs w:val="22"/>
          <w:lang w:val="de-DE"/>
        </w:rPr>
        <w:t xml:space="preserve">Die aktuelle Gehaltstabelle ist unter </w:t>
      </w:r>
      <w:hyperlink r:id="rId7" w:history="1">
        <w:r w:rsidR="0003140D" w:rsidRPr="00826464">
          <w:rPr>
            <w:rFonts w:asciiTheme="minorHAnsi" w:hAnsiTheme="minorHAnsi" w:cstheme="minorHAnsi"/>
            <w:color w:val="0000FF"/>
            <w:sz w:val="22"/>
            <w:szCs w:val="22"/>
            <w:u w:val="single"/>
            <w:lang w:val="de-DE"/>
          </w:rPr>
          <w:t>https://www.gsz.gv.at</w:t>
        </w:r>
      </w:hyperlink>
      <w:r w:rsidR="0003140D" w:rsidRPr="0003140D">
        <w:rPr>
          <w:rFonts w:asciiTheme="minorHAnsi" w:hAnsiTheme="minorHAnsi" w:cstheme="minorHAnsi"/>
          <w:sz w:val="22"/>
          <w:szCs w:val="22"/>
          <w:lang w:val="de-DE"/>
        </w:rPr>
        <w:t xml:space="preserve"> abrufbar</w:t>
      </w:r>
      <w:r w:rsidR="0003140D">
        <w:rPr>
          <w:rFonts w:asciiTheme="minorHAnsi" w:hAnsiTheme="minorHAnsi" w:cstheme="minorHAnsi"/>
          <w:sz w:val="22"/>
          <w:szCs w:val="22"/>
          <w:lang w:val="de-DE"/>
        </w:rPr>
        <w:t xml:space="preserve"> </w:t>
      </w:r>
      <w:r w:rsidR="0003140D" w:rsidRPr="0003140D">
        <w:rPr>
          <w:rFonts w:asciiTheme="minorHAnsi" w:hAnsiTheme="minorHAnsi" w:cstheme="minorHAnsi"/>
          <w:sz w:val="22"/>
          <w:szCs w:val="22"/>
          <w:lang w:val="de-DE"/>
        </w:rPr>
        <w:t>(Personal &amp; Recht, Unterpunkt Downloads)</w:t>
      </w:r>
      <w:r w:rsidR="0003140D">
        <w:rPr>
          <w:rFonts w:asciiTheme="minorHAnsi" w:hAnsiTheme="minorHAnsi" w:cstheme="minorHAnsi"/>
          <w:sz w:val="22"/>
          <w:szCs w:val="22"/>
          <w:lang w:val="de-DE"/>
        </w:rPr>
        <w:t>.</w:t>
      </w:r>
    </w:p>
    <w:p w14:paraId="7A6CA2BA" w14:textId="77777777" w:rsidR="0003140D" w:rsidRDefault="0003140D" w:rsidP="0003140D">
      <w:pPr>
        <w:jc w:val="both"/>
        <w:rPr>
          <w:rFonts w:asciiTheme="minorHAnsi" w:hAnsiTheme="minorHAnsi" w:cstheme="minorHAnsi"/>
          <w:sz w:val="22"/>
          <w:szCs w:val="22"/>
          <w:lang w:val="de-DE"/>
        </w:rPr>
      </w:pPr>
    </w:p>
    <w:p w14:paraId="76507CED" w14:textId="53DE1325" w:rsidR="007D2ADC" w:rsidRPr="00C1081D" w:rsidRDefault="0003140D" w:rsidP="0003140D">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Was bringen Sie mit:</w:t>
      </w:r>
    </w:p>
    <w:p w14:paraId="71A89154" w14:textId="2F9B11AB" w:rsidR="003E4995" w:rsidRPr="003E4995" w:rsidRDefault="003E4995" w:rsidP="003E4995">
      <w:pPr>
        <w:pStyle w:val="Listenabsatz"/>
        <w:numPr>
          <w:ilvl w:val="0"/>
          <w:numId w:val="26"/>
        </w:numPr>
        <w:jc w:val="both"/>
        <w:rPr>
          <w:rFonts w:cs="Calibri"/>
        </w:rPr>
      </w:pPr>
      <w:r w:rsidRPr="003E4995">
        <w:rPr>
          <w:rFonts w:cs="Calibri"/>
        </w:rPr>
        <w:t xml:space="preserve">die erfolgreiche Ablegung der Befähigungsprüfung für </w:t>
      </w:r>
      <w:proofErr w:type="spellStart"/>
      <w:proofErr w:type="gramStart"/>
      <w:r w:rsidRPr="003E4995">
        <w:rPr>
          <w:rFonts w:cs="Calibri"/>
        </w:rPr>
        <w:t>Erzieher</w:t>
      </w:r>
      <w:r w:rsidR="00EE6E7A">
        <w:rPr>
          <w:rFonts w:cs="Calibri"/>
        </w:rPr>
        <w:t>:</w:t>
      </w:r>
      <w:r w:rsidRPr="003E4995">
        <w:rPr>
          <w:rFonts w:cs="Calibri"/>
        </w:rPr>
        <w:t>innen</w:t>
      </w:r>
      <w:proofErr w:type="spellEnd"/>
      <w:proofErr w:type="gramEnd"/>
      <w:r w:rsidRPr="003E4995">
        <w:rPr>
          <w:rFonts w:cs="Calibri"/>
        </w:rPr>
        <w:t xml:space="preserve"> oder der Reife- und Befähigungsprüfung für </w:t>
      </w:r>
      <w:proofErr w:type="spellStart"/>
      <w:r w:rsidRPr="003E4995">
        <w:rPr>
          <w:rFonts w:cs="Calibri"/>
        </w:rPr>
        <w:t>Erzieher</w:t>
      </w:r>
      <w:r w:rsidR="00EE6E7A">
        <w:rPr>
          <w:rFonts w:cs="Calibri"/>
        </w:rPr>
        <w:t>:</w:t>
      </w:r>
      <w:r w:rsidRPr="003E4995">
        <w:rPr>
          <w:rFonts w:cs="Calibri"/>
        </w:rPr>
        <w:t>innen</w:t>
      </w:r>
      <w:proofErr w:type="spellEnd"/>
      <w:r w:rsidRPr="003E4995">
        <w:rPr>
          <w:rFonts w:cs="Calibri"/>
        </w:rPr>
        <w:t xml:space="preserve"> </w:t>
      </w:r>
      <w:r w:rsidRPr="00EE6E7A">
        <w:rPr>
          <w:rFonts w:cs="Calibri"/>
          <w:b/>
          <w:bCs/>
        </w:rPr>
        <w:t>oder</w:t>
      </w:r>
    </w:p>
    <w:p w14:paraId="6ADC43F1" w14:textId="626745FC" w:rsidR="003E4995" w:rsidRPr="003E4995" w:rsidRDefault="003E4995" w:rsidP="003E4995">
      <w:pPr>
        <w:pStyle w:val="Listenabsatz"/>
        <w:numPr>
          <w:ilvl w:val="0"/>
          <w:numId w:val="26"/>
        </w:numPr>
        <w:jc w:val="both"/>
        <w:rPr>
          <w:rFonts w:cs="Calibri"/>
        </w:rPr>
      </w:pPr>
      <w:r w:rsidRPr="003E4995">
        <w:rPr>
          <w:rFonts w:cs="Calibri"/>
        </w:rPr>
        <w:t xml:space="preserve">die erfolgreiche Ablegung der Befähigungsprüfung für </w:t>
      </w:r>
      <w:proofErr w:type="spellStart"/>
      <w:proofErr w:type="gramStart"/>
      <w:r w:rsidRPr="003E4995">
        <w:rPr>
          <w:rFonts w:cs="Calibri"/>
        </w:rPr>
        <w:t>Kindergärtner</w:t>
      </w:r>
      <w:r w:rsidR="00EE6E7A">
        <w:rPr>
          <w:rFonts w:cs="Calibri"/>
        </w:rPr>
        <w:t>:</w:t>
      </w:r>
      <w:r w:rsidRPr="003E4995">
        <w:rPr>
          <w:rFonts w:cs="Calibri"/>
        </w:rPr>
        <w:t>innen</w:t>
      </w:r>
      <w:proofErr w:type="spellEnd"/>
      <w:proofErr w:type="gramEnd"/>
      <w:r w:rsidRPr="003E4995">
        <w:rPr>
          <w:rFonts w:cs="Calibri"/>
        </w:rPr>
        <w:t xml:space="preserve"> und </w:t>
      </w:r>
      <w:proofErr w:type="spellStart"/>
      <w:r w:rsidRPr="003E4995">
        <w:rPr>
          <w:rFonts w:cs="Calibri"/>
        </w:rPr>
        <w:t>Horterzieher</w:t>
      </w:r>
      <w:r w:rsidR="00EE6E7A">
        <w:rPr>
          <w:rFonts w:cs="Calibri"/>
        </w:rPr>
        <w:t>:</w:t>
      </w:r>
      <w:r w:rsidRPr="003E4995">
        <w:rPr>
          <w:rFonts w:cs="Calibri"/>
        </w:rPr>
        <w:t>innen</w:t>
      </w:r>
      <w:proofErr w:type="spellEnd"/>
      <w:r w:rsidRPr="003E4995">
        <w:rPr>
          <w:rFonts w:cs="Calibri"/>
        </w:rPr>
        <w:t xml:space="preserve"> oder der Reife- und Befähigungsprüfung für Kindergärten und Horte </w:t>
      </w:r>
      <w:r w:rsidRPr="00EE6E7A">
        <w:rPr>
          <w:rFonts w:cs="Calibri"/>
          <w:b/>
          <w:bCs/>
        </w:rPr>
        <w:t>oder</w:t>
      </w:r>
    </w:p>
    <w:p w14:paraId="1F275B48" w14:textId="4DA5DE08" w:rsidR="003E4995" w:rsidRDefault="003E4995" w:rsidP="003E4995">
      <w:pPr>
        <w:pStyle w:val="Listenabsatz"/>
        <w:numPr>
          <w:ilvl w:val="0"/>
          <w:numId w:val="26"/>
        </w:numPr>
        <w:jc w:val="both"/>
        <w:rPr>
          <w:rFonts w:cs="Calibri"/>
        </w:rPr>
      </w:pPr>
      <w:r w:rsidRPr="003E4995">
        <w:rPr>
          <w:rFonts w:cs="Calibri"/>
        </w:rPr>
        <w:t>die erfolgreiche Ablegung einer Lehrbefähigungs- oder Lehramtsprüfung</w:t>
      </w:r>
      <w:r w:rsidR="00EE6E7A">
        <w:rPr>
          <w:rFonts w:cs="Calibri"/>
        </w:rPr>
        <w:t xml:space="preserve"> </w:t>
      </w:r>
      <w:r w:rsidR="00EE6E7A" w:rsidRPr="00EE6E7A">
        <w:rPr>
          <w:rFonts w:cs="Calibri"/>
          <w:b/>
          <w:bCs/>
        </w:rPr>
        <w:t>oder</w:t>
      </w:r>
    </w:p>
    <w:p w14:paraId="6F43C088" w14:textId="6D0E7BBB" w:rsidR="00EE6E7A" w:rsidRPr="003E4995" w:rsidRDefault="00EE6E7A" w:rsidP="003E4995">
      <w:pPr>
        <w:pStyle w:val="Listenabsatz"/>
        <w:numPr>
          <w:ilvl w:val="0"/>
          <w:numId w:val="26"/>
        </w:numPr>
        <w:jc w:val="both"/>
        <w:rPr>
          <w:rFonts w:cs="Calibri"/>
        </w:rPr>
      </w:pPr>
      <w:r>
        <w:rPr>
          <w:rFonts w:cs="Calibri"/>
        </w:rPr>
        <w:t>Reife- und Diplomprüfung oder Diplomprüfung für Elementarpädagogik mit der Zusatzausbildung Hortpädagogik.</w:t>
      </w:r>
    </w:p>
    <w:p w14:paraId="43E58DD5" w14:textId="77777777" w:rsidR="003E4995" w:rsidRPr="003E4995" w:rsidRDefault="003E4995" w:rsidP="003E4995">
      <w:pPr>
        <w:pStyle w:val="Listenabsatz"/>
        <w:numPr>
          <w:ilvl w:val="0"/>
          <w:numId w:val="26"/>
        </w:numPr>
        <w:jc w:val="both"/>
        <w:rPr>
          <w:rFonts w:cs="Calibri"/>
        </w:rPr>
      </w:pPr>
      <w:r w:rsidRPr="003E4995">
        <w:rPr>
          <w:rFonts w:cs="Calibri"/>
        </w:rPr>
        <w:t>die österreichische Staatsbürgerschaft oder unbeschränkten Zugang zum österreichischen Arbeitsmarkt</w:t>
      </w:r>
    </w:p>
    <w:p w14:paraId="1DC4A371" w14:textId="77777777" w:rsidR="007D2ADC" w:rsidRPr="00204BE2" w:rsidRDefault="007D2ADC" w:rsidP="0003140D">
      <w:pPr>
        <w:jc w:val="both"/>
        <w:rPr>
          <w:rFonts w:asciiTheme="minorHAnsi" w:hAnsiTheme="minorHAnsi" w:cstheme="minorHAnsi"/>
          <w:sz w:val="22"/>
          <w:szCs w:val="22"/>
          <w:lang w:val="de-DE"/>
        </w:rPr>
      </w:pPr>
    </w:p>
    <w:p w14:paraId="59C45A1D" w14:textId="4D4382A7" w:rsidR="00463DFD" w:rsidRPr="00204BE2" w:rsidRDefault="003E7D81" w:rsidP="0003140D">
      <w:pPr>
        <w:spacing w:line="276" w:lineRule="auto"/>
        <w:jc w:val="both"/>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Der </w:t>
      </w:r>
      <w:r w:rsidR="007D2ADC" w:rsidRPr="00204BE2">
        <w:rPr>
          <w:rFonts w:asciiTheme="minorHAnsi" w:hAnsiTheme="minorHAnsi" w:cstheme="minorHAnsi"/>
          <w:b/>
          <w:bCs/>
          <w:sz w:val="22"/>
          <w:szCs w:val="22"/>
          <w:lang w:val="de-DE"/>
        </w:rPr>
        <w:t>Aufgabenbereich</w:t>
      </w:r>
      <w:r>
        <w:rPr>
          <w:rFonts w:asciiTheme="minorHAnsi" w:hAnsiTheme="minorHAnsi" w:cstheme="minorHAnsi"/>
          <w:b/>
          <w:bCs/>
          <w:sz w:val="22"/>
          <w:szCs w:val="22"/>
          <w:lang w:val="de-DE"/>
        </w:rPr>
        <w:t xml:space="preserve"> umfasst u.a.</w:t>
      </w:r>
    </w:p>
    <w:p w14:paraId="085DEC52" w14:textId="77777777" w:rsidR="007D2ADC" w:rsidRPr="00204BE2" w:rsidRDefault="007D2ADC" w:rsidP="0003140D">
      <w:pPr>
        <w:pStyle w:val="Listenabsatz"/>
        <w:numPr>
          <w:ilvl w:val="0"/>
          <w:numId w:val="18"/>
        </w:numPr>
        <w:spacing w:after="0"/>
        <w:jc w:val="both"/>
        <w:rPr>
          <w:rFonts w:asciiTheme="minorHAnsi" w:hAnsiTheme="minorHAnsi" w:cstheme="minorHAnsi"/>
          <w:lang w:val="de-DE"/>
        </w:rPr>
        <w:sectPr w:rsidR="007D2ADC" w:rsidRPr="00204BE2" w:rsidSect="0003140D">
          <w:pgSz w:w="11906" w:h="16838"/>
          <w:pgMar w:top="1134" w:right="1134" w:bottom="1134" w:left="1134" w:header="709" w:footer="709" w:gutter="0"/>
          <w:cols w:space="708"/>
          <w:docGrid w:linePitch="360"/>
        </w:sectPr>
      </w:pPr>
    </w:p>
    <w:p w14:paraId="655CB1EC" w14:textId="012F37C4" w:rsidR="00FB6C5D" w:rsidRDefault="00EE6E7A" w:rsidP="0003140D">
      <w:pPr>
        <w:pStyle w:val="Listenabsatz"/>
        <w:numPr>
          <w:ilvl w:val="0"/>
          <w:numId w:val="18"/>
        </w:numPr>
        <w:spacing w:after="0"/>
        <w:jc w:val="both"/>
      </w:pPr>
      <w:r>
        <w:t>Betreuung und Förderung der Kinder</w:t>
      </w:r>
    </w:p>
    <w:p w14:paraId="0B7B16D3" w14:textId="7424E715" w:rsidR="00EE6E7A" w:rsidRDefault="00EE6E7A" w:rsidP="0003140D">
      <w:pPr>
        <w:pStyle w:val="Listenabsatz"/>
        <w:numPr>
          <w:ilvl w:val="0"/>
          <w:numId w:val="18"/>
        </w:numPr>
        <w:spacing w:after="0"/>
        <w:jc w:val="both"/>
      </w:pPr>
      <w:r>
        <w:t>Gestaltung von Freizeitaktivitäten</w:t>
      </w:r>
    </w:p>
    <w:p w14:paraId="46C1F470" w14:textId="35D4B099" w:rsidR="00EE6E7A" w:rsidRDefault="00EE6E7A" w:rsidP="0003140D">
      <w:pPr>
        <w:pStyle w:val="Listenabsatz"/>
        <w:numPr>
          <w:ilvl w:val="0"/>
          <w:numId w:val="18"/>
        </w:numPr>
        <w:spacing w:after="0"/>
        <w:jc w:val="both"/>
      </w:pPr>
      <w:r>
        <w:t>Hausaufgabenbetreuung</w:t>
      </w:r>
    </w:p>
    <w:p w14:paraId="3B87AA9C" w14:textId="0669B843" w:rsidR="00EE6E7A" w:rsidRDefault="00EE6E7A" w:rsidP="0003140D">
      <w:pPr>
        <w:pStyle w:val="Listenabsatz"/>
        <w:numPr>
          <w:ilvl w:val="0"/>
          <w:numId w:val="18"/>
        </w:numPr>
        <w:spacing w:after="0"/>
        <w:jc w:val="both"/>
      </w:pPr>
      <w:r>
        <w:t>Zusammenarbeit mit Eltern und Schule</w:t>
      </w:r>
    </w:p>
    <w:p w14:paraId="20CE9525" w14:textId="6532CD08" w:rsidR="00EE6E7A" w:rsidRPr="00204BE2" w:rsidRDefault="00EE6E7A" w:rsidP="0003140D">
      <w:pPr>
        <w:pStyle w:val="Listenabsatz"/>
        <w:numPr>
          <w:ilvl w:val="0"/>
          <w:numId w:val="18"/>
        </w:numPr>
        <w:spacing w:after="0"/>
        <w:jc w:val="both"/>
      </w:pPr>
      <w:r>
        <w:t>Förderung sozialer Kompetenzen</w:t>
      </w:r>
    </w:p>
    <w:p w14:paraId="590202D9" w14:textId="4AFE4E3F" w:rsidR="00826464" w:rsidRPr="00826464" w:rsidRDefault="00826464" w:rsidP="0003140D">
      <w:pPr>
        <w:pStyle w:val="Listenabsatz"/>
        <w:numPr>
          <w:ilvl w:val="0"/>
          <w:numId w:val="18"/>
        </w:numPr>
        <w:spacing w:after="0"/>
        <w:jc w:val="both"/>
        <w:rPr>
          <w:rFonts w:asciiTheme="minorHAnsi" w:hAnsiTheme="minorHAnsi" w:cstheme="minorHAnsi"/>
          <w:lang w:val="de-DE"/>
        </w:rPr>
      </w:pPr>
      <w:proofErr w:type="spellStart"/>
      <w:r>
        <w:t>uvm</w:t>
      </w:r>
      <w:proofErr w:type="spellEnd"/>
    </w:p>
    <w:p w14:paraId="163FBAFE" w14:textId="60A875AF" w:rsidR="00826464" w:rsidRPr="00826464" w:rsidRDefault="00826464" w:rsidP="00826464">
      <w:pPr>
        <w:jc w:val="both"/>
        <w:rPr>
          <w:rFonts w:asciiTheme="minorHAnsi" w:hAnsiTheme="minorHAnsi" w:cstheme="minorHAnsi"/>
          <w:lang w:val="de-DE"/>
        </w:rPr>
        <w:sectPr w:rsidR="00826464" w:rsidRPr="00826464" w:rsidSect="00FB6C5D">
          <w:type w:val="continuous"/>
          <w:pgSz w:w="11906" w:h="16838"/>
          <w:pgMar w:top="1417" w:right="1417" w:bottom="1134" w:left="1417" w:header="709" w:footer="709" w:gutter="0"/>
          <w:cols w:num="2" w:space="708"/>
          <w:docGrid w:linePitch="360"/>
        </w:sectPr>
      </w:pPr>
    </w:p>
    <w:p w14:paraId="4C00AB27" w14:textId="513433C9" w:rsidR="00463DFD" w:rsidRDefault="00463DFD" w:rsidP="0003140D">
      <w:pPr>
        <w:spacing w:line="276" w:lineRule="auto"/>
        <w:jc w:val="both"/>
        <w:rPr>
          <w:rFonts w:asciiTheme="minorHAnsi" w:hAnsiTheme="minorHAnsi" w:cstheme="minorHAnsi"/>
          <w:sz w:val="22"/>
          <w:szCs w:val="22"/>
          <w:lang w:val="de-DE"/>
        </w:rPr>
      </w:pPr>
    </w:p>
    <w:p w14:paraId="5AB37824" w14:textId="047B4011" w:rsidR="00B2665E" w:rsidRPr="00B2665E" w:rsidRDefault="00B2665E" w:rsidP="0003140D">
      <w:pPr>
        <w:spacing w:line="276" w:lineRule="auto"/>
        <w:jc w:val="both"/>
        <w:rPr>
          <w:rFonts w:asciiTheme="minorHAnsi" w:hAnsiTheme="minorHAnsi" w:cstheme="minorHAnsi"/>
          <w:b/>
          <w:bCs/>
          <w:sz w:val="22"/>
          <w:szCs w:val="22"/>
          <w:lang w:val="de-DE"/>
        </w:rPr>
      </w:pPr>
      <w:r w:rsidRPr="00B2665E">
        <w:rPr>
          <w:rFonts w:asciiTheme="minorHAnsi" w:hAnsiTheme="minorHAnsi" w:cstheme="minorHAnsi"/>
          <w:b/>
          <w:bCs/>
          <w:sz w:val="22"/>
          <w:szCs w:val="22"/>
          <w:lang w:val="de-DE"/>
        </w:rPr>
        <w:t>Wir bieten:</w:t>
      </w:r>
    </w:p>
    <w:p w14:paraId="683EA1B3" w14:textId="77777777" w:rsidR="00B2665E" w:rsidRDefault="00B2665E" w:rsidP="00B2665E">
      <w:pPr>
        <w:spacing w:line="276" w:lineRule="auto"/>
        <w:jc w:val="both"/>
        <w:rPr>
          <w:rFonts w:asciiTheme="minorHAnsi" w:hAnsiTheme="minorHAnsi" w:cstheme="minorHAnsi"/>
          <w:sz w:val="22"/>
          <w:szCs w:val="22"/>
          <w:lang w:val="de-DE"/>
        </w:rPr>
        <w:sectPr w:rsidR="00B2665E" w:rsidSect="0003140D">
          <w:type w:val="continuous"/>
          <w:pgSz w:w="11906" w:h="16838"/>
          <w:pgMar w:top="1134" w:right="1134" w:bottom="993" w:left="1134" w:header="709" w:footer="709" w:gutter="0"/>
          <w:cols w:space="708"/>
          <w:docGrid w:linePitch="360"/>
        </w:sectPr>
      </w:pPr>
    </w:p>
    <w:p w14:paraId="6958B3E4" w14:textId="07388DB5" w:rsidR="00B2665E" w:rsidRDefault="00B2665E" w:rsidP="00B2665E">
      <w:pPr>
        <w:pStyle w:val="Listenabsatz"/>
        <w:numPr>
          <w:ilvl w:val="0"/>
          <w:numId w:val="25"/>
        </w:numPr>
        <w:jc w:val="both"/>
        <w:rPr>
          <w:rFonts w:asciiTheme="minorHAnsi" w:hAnsiTheme="minorHAnsi" w:cstheme="minorHAnsi"/>
          <w:lang w:val="de-DE"/>
        </w:rPr>
      </w:pPr>
      <w:r w:rsidRPr="00B2665E">
        <w:rPr>
          <w:rFonts w:asciiTheme="minorHAnsi" w:hAnsiTheme="minorHAnsi" w:cstheme="minorHAnsi"/>
          <w:lang w:val="de-DE"/>
        </w:rPr>
        <w:t>Vielseitige Aufgaben in der Gestaltung einer schönen Gemeinde</w:t>
      </w:r>
    </w:p>
    <w:p w14:paraId="1FA0FD52" w14:textId="4C686E73" w:rsidR="00731F96" w:rsidRPr="00B2665E" w:rsidRDefault="00731F96" w:rsidP="00B2665E">
      <w:pPr>
        <w:pStyle w:val="Listenabsatz"/>
        <w:numPr>
          <w:ilvl w:val="0"/>
          <w:numId w:val="25"/>
        </w:numPr>
        <w:jc w:val="both"/>
        <w:rPr>
          <w:rFonts w:asciiTheme="minorHAnsi" w:hAnsiTheme="minorHAnsi" w:cstheme="minorHAnsi"/>
          <w:lang w:val="de-DE"/>
        </w:rPr>
      </w:pPr>
      <w:r>
        <w:rPr>
          <w:rFonts w:asciiTheme="minorHAnsi" w:hAnsiTheme="minorHAnsi" w:cstheme="minorHAnsi"/>
          <w:lang w:val="de-DE"/>
        </w:rPr>
        <w:t>Arbeitsplatzsicherheit</w:t>
      </w:r>
    </w:p>
    <w:p w14:paraId="0AFA24B2" w14:textId="4C47544D" w:rsidR="00B2665E" w:rsidRPr="00B2665E" w:rsidRDefault="00EE6E7A" w:rsidP="00B2665E">
      <w:pPr>
        <w:pStyle w:val="Listenabsatz"/>
        <w:numPr>
          <w:ilvl w:val="0"/>
          <w:numId w:val="25"/>
        </w:numPr>
        <w:jc w:val="both"/>
        <w:rPr>
          <w:rFonts w:asciiTheme="minorHAnsi" w:hAnsiTheme="minorHAnsi" w:cstheme="minorHAnsi"/>
          <w:lang w:val="de-DE"/>
        </w:rPr>
      </w:pPr>
      <w:r>
        <w:rPr>
          <w:rFonts w:asciiTheme="minorHAnsi" w:hAnsiTheme="minorHAnsi" w:cstheme="minorHAnsi"/>
          <w:lang w:val="de-DE"/>
        </w:rPr>
        <w:t>Fortbildungsmöglichkeiten</w:t>
      </w:r>
    </w:p>
    <w:p w14:paraId="395E8599" w14:textId="77777777" w:rsidR="00B2665E" w:rsidRPr="00B2665E" w:rsidRDefault="00B2665E" w:rsidP="00B2665E">
      <w:pPr>
        <w:pStyle w:val="Listenabsatz"/>
        <w:numPr>
          <w:ilvl w:val="0"/>
          <w:numId w:val="25"/>
        </w:numPr>
        <w:jc w:val="both"/>
        <w:rPr>
          <w:rFonts w:asciiTheme="minorHAnsi" w:hAnsiTheme="minorHAnsi" w:cstheme="minorHAnsi"/>
          <w:lang w:val="de-DE"/>
        </w:rPr>
      </w:pPr>
      <w:r w:rsidRPr="00B2665E">
        <w:rPr>
          <w:rFonts w:asciiTheme="minorHAnsi" w:hAnsiTheme="minorHAnsi" w:cstheme="minorHAnsi"/>
          <w:lang w:val="de-DE"/>
        </w:rPr>
        <w:t>Geregelte Entlohnung nach Kärntner Gemeindemitarbeiterinnengesetz (K-GMG)</w:t>
      </w:r>
    </w:p>
    <w:p w14:paraId="761560CE" w14:textId="77777777" w:rsidR="00B2665E" w:rsidRPr="00B2665E" w:rsidRDefault="00B2665E" w:rsidP="00B2665E">
      <w:pPr>
        <w:pStyle w:val="Listenabsatz"/>
        <w:numPr>
          <w:ilvl w:val="0"/>
          <w:numId w:val="25"/>
        </w:numPr>
        <w:jc w:val="both"/>
        <w:rPr>
          <w:rFonts w:asciiTheme="minorHAnsi" w:hAnsiTheme="minorHAnsi" w:cstheme="minorHAnsi"/>
          <w:lang w:val="de-DE"/>
        </w:rPr>
      </w:pPr>
      <w:r w:rsidRPr="00B2665E">
        <w:rPr>
          <w:rFonts w:asciiTheme="minorHAnsi" w:hAnsiTheme="minorHAnsi" w:cstheme="minorHAnsi"/>
          <w:lang w:val="de-DE"/>
        </w:rPr>
        <w:t>Interaktion mit den Menschen vor Ort</w:t>
      </w:r>
    </w:p>
    <w:p w14:paraId="45CE4F55" w14:textId="77777777" w:rsidR="00B2665E" w:rsidRDefault="00B2665E" w:rsidP="00B2665E">
      <w:pPr>
        <w:spacing w:line="276" w:lineRule="auto"/>
        <w:jc w:val="both"/>
        <w:rPr>
          <w:rFonts w:asciiTheme="minorHAnsi" w:hAnsiTheme="minorHAnsi" w:cstheme="minorHAnsi"/>
          <w:sz w:val="22"/>
          <w:szCs w:val="22"/>
          <w:lang w:val="de-DE"/>
        </w:rPr>
        <w:sectPr w:rsidR="00B2665E" w:rsidSect="00B2665E">
          <w:type w:val="continuous"/>
          <w:pgSz w:w="11906" w:h="16838"/>
          <w:pgMar w:top="1134" w:right="1134" w:bottom="993" w:left="1134" w:header="709" w:footer="709" w:gutter="0"/>
          <w:cols w:num="2" w:space="708"/>
          <w:docGrid w:linePitch="360"/>
        </w:sectPr>
      </w:pPr>
    </w:p>
    <w:p w14:paraId="087B4D41" w14:textId="77777777" w:rsidR="00B2665E" w:rsidRPr="00204BE2" w:rsidRDefault="00B2665E" w:rsidP="00B2665E">
      <w:pPr>
        <w:spacing w:line="276" w:lineRule="auto"/>
        <w:jc w:val="both"/>
        <w:rPr>
          <w:rFonts w:asciiTheme="minorHAnsi" w:hAnsiTheme="minorHAnsi" w:cstheme="minorHAnsi"/>
          <w:sz w:val="22"/>
          <w:szCs w:val="22"/>
          <w:lang w:val="de-DE"/>
        </w:rPr>
      </w:pPr>
    </w:p>
    <w:p w14:paraId="26E789D1" w14:textId="54C966D2" w:rsidR="007D2ADC" w:rsidRPr="00911E2F" w:rsidRDefault="007D2ADC" w:rsidP="0003140D">
      <w:pPr>
        <w:shd w:val="clear" w:color="auto" w:fill="D9D9D9"/>
        <w:jc w:val="center"/>
        <w:rPr>
          <w:rFonts w:ascii="Calibri" w:hAnsi="Calibri" w:cs="Calibri"/>
          <w:sz w:val="22"/>
          <w:szCs w:val="22"/>
        </w:rPr>
      </w:pPr>
      <w:r w:rsidRPr="00204BE2">
        <w:rPr>
          <w:rStyle w:val="Hervorhebung"/>
          <w:rFonts w:ascii="Calibri" w:hAnsi="Calibri" w:cs="Calibri"/>
          <w:sz w:val="22"/>
          <w:szCs w:val="22"/>
        </w:rPr>
        <w:t xml:space="preserve">Wenn Sie an dieser Stelle interessiert sind, bewerben Sie sich bitte online auf </w:t>
      </w:r>
      <w:hyperlink r:id="rId8" w:history="1">
        <w:r w:rsidRPr="00204BE2">
          <w:rPr>
            <w:rStyle w:val="Hyperlink"/>
            <w:rFonts w:ascii="Calibri" w:hAnsi="Calibri" w:cs="Calibri"/>
            <w:sz w:val="22"/>
            <w:szCs w:val="22"/>
          </w:rPr>
          <w:t>https://bewerbung.cnc.gv.at</w:t>
        </w:r>
      </w:hyperlink>
      <w:r w:rsidRPr="00204BE2">
        <w:rPr>
          <w:rStyle w:val="Hervorhebung"/>
          <w:rFonts w:ascii="Calibri" w:hAnsi="Calibri" w:cs="Calibri"/>
          <w:color w:val="FF0000"/>
          <w:sz w:val="22"/>
          <w:szCs w:val="22"/>
        </w:rPr>
        <w:t xml:space="preserve"> </w:t>
      </w:r>
      <w:r w:rsidRPr="00204BE2">
        <w:rPr>
          <w:rStyle w:val="Hervorhebung"/>
          <w:rFonts w:ascii="Calibri" w:hAnsi="Calibri" w:cs="Calibri"/>
          <w:sz w:val="22"/>
          <w:szCs w:val="22"/>
        </w:rPr>
        <w:t xml:space="preserve">bis spätestens </w:t>
      </w:r>
      <w:r w:rsidR="00B24D4C" w:rsidRPr="00425653">
        <w:rPr>
          <w:rStyle w:val="Hervorhebung"/>
          <w:rFonts w:ascii="Calibri" w:hAnsi="Calibri" w:cs="Calibri"/>
          <w:b/>
          <w:bCs/>
          <w:sz w:val="22"/>
          <w:szCs w:val="22"/>
        </w:rPr>
        <w:t>13</w:t>
      </w:r>
      <w:r w:rsidRPr="00425653">
        <w:rPr>
          <w:rStyle w:val="Hervorhebung"/>
          <w:rFonts w:ascii="Calibri" w:hAnsi="Calibri" w:cs="Calibri"/>
          <w:b/>
          <w:bCs/>
          <w:sz w:val="22"/>
          <w:szCs w:val="22"/>
        </w:rPr>
        <w:t xml:space="preserve">. </w:t>
      </w:r>
      <w:r w:rsidR="00731F96" w:rsidRPr="00425653">
        <w:rPr>
          <w:rStyle w:val="Hervorhebung"/>
          <w:rFonts w:ascii="Calibri" w:hAnsi="Calibri" w:cs="Calibri"/>
          <w:b/>
          <w:bCs/>
          <w:sz w:val="22"/>
          <w:szCs w:val="22"/>
        </w:rPr>
        <w:t>08</w:t>
      </w:r>
      <w:r w:rsidR="00B2665E" w:rsidRPr="00425653">
        <w:rPr>
          <w:rStyle w:val="Hervorhebung"/>
          <w:rFonts w:ascii="Calibri" w:hAnsi="Calibri" w:cs="Calibri"/>
          <w:b/>
          <w:bCs/>
          <w:sz w:val="22"/>
          <w:szCs w:val="22"/>
        </w:rPr>
        <w:t>.</w:t>
      </w:r>
      <w:r w:rsidRPr="00425653">
        <w:rPr>
          <w:rStyle w:val="Hervorhebung"/>
          <w:rFonts w:ascii="Calibri" w:hAnsi="Calibri" w:cs="Calibri"/>
          <w:b/>
          <w:bCs/>
          <w:sz w:val="22"/>
          <w:szCs w:val="22"/>
        </w:rPr>
        <w:t xml:space="preserve"> 202</w:t>
      </w:r>
      <w:r w:rsidR="00544C83" w:rsidRPr="00425653">
        <w:rPr>
          <w:rStyle w:val="Hervorhebung"/>
          <w:rFonts w:ascii="Calibri" w:hAnsi="Calibri" w:cs="Calibri"/>
          <w:b/>
          <w:bCs/>
          <w:sz w:val="22"/>
          <w:szCs w:val="22"/>
        </w:rPr>
        <w:t>3</w:t>
      </w:r>
      <w:r w:rsidRPr="00425653">
        <w:rPr>
          <w:rStyle w:val="Hervorhebung"/>
          <w:rFonts w:ascii="Calibri" w:hAnsi="Calibri" w:cs="Calibri"/>
          <w:sz w:val="22"/>
          <w:szCs w:val="22"/>
        </w:rPr>
        <w:t>.</w:t>
      </w:r>
    </w:p>
    <w:p w14:paraId="5D8A220E" w14:textId="77777777" w:rsidR="00593F8C" w:rsidRPr="0003140D" w:rsidRDefault="00593F8C" w:rsidP="0003140D">
      <w:pPr>
        <w:shd w:val="clear" w:color="auto" w:fill="D9D9D9"/>
        <w:jc w:val="center"/>
        <w:rPr>
          <w:rFonts w:ascii="Calibri" w:hAnsi="Calibri" w:cs="Calibri"/>
          <w:sz w:val="12"/>
          <w:szCs w:val="12"/>
        </w:rPr>
      </w:pPr>
    </w:p>
    <w:p w14:paraId="128DFCEE" w14:textId="6C2CF506" w:rsidR="0003140D" w:rsidRDefault="007D2ADC" w:rsidP="0003140D">
      <w:pPr>
        <w:shd w:val="clear" w:color="auto" w:fill="D9D9D9"/>
        <w:rPr>
          <w:rFonts w:ascii="Calibri" w:hAnsi="Calibri" w:cs="Calibri"/>
          <w:sz w:val="18"/>
          <w:szCs w:val="18"/>
        </w:rPr>
      </w:pPr>
      <w:r w:rsidRPr="0003140D">
        <w:rPr>
          <w:rFonts w:ascii="Calibri" w:hAnsi="Calibri" w:cs="Calibri"/>
          <w:sz w:val="18"/>
          <w:szCs w:val="18"/>
        </w:rPr>
        <w:t>Für Fragen zur Einstufung und Entlohnung stehen Ihnen Mitarbeiter*innen des Gemeinde-Servicezentrum unter der Telefonnummer 0463 / 55 111 350 zur Verfügung</w:t>
      </w:r>
    </w:p>
    <w:p w14:paraId="13C0DAB9" w14:textId="77777777" w:rsidR="0003140D" w:rsidRPr="0003140D" w:rsidRDefault="0003140D" w:rsidP="0003140D">
      <w:pPr>
        <w:shd w:val="clear" w:color="auto" w:fill="D9D9D9"/>
        <w:rPr>
          <w:rFonts w:ascii="Calibri" w:hAnsi="Calibri" w:cs="Calibri"/>
          <w:sz w:val="12"/>
          <w:szCs w:val="12"/>
        </w:rPr>
      </w:pPr>
    </w:p>
    <w:p w14:paraId="77CD1C5B" w14:textId="7C278108" w:rsidR="00593F8C" w:rsidRPr="0003140D" w:rsidRDefault="00593F8C" w:rsidP="0003140D">
      <w:pPr>
        <w:shd w:val="clear" w:color="auto" w:fill="D9D9D9"/>
        <w:rPr>
          <w:rFonts w:ascii="Calibri" w:hAnsi="Calibri" w:cs="Calibri"/>
          <w:sz w:val="18"/>
          <w:szCs w:val="18"/>
        </w:rPr>
      </w:pPr>
      <w:r w:rsidRPr="0003140D">
        <w:rPr>
          <w:rFonts w:ascii="Calibri" w:hAnsi="Calibri" w:cs="Calibri"/>
          <w:sz w:val="18"/>
          <w:szCs w:val="18"/>
          <w:u w:val="single"/>
        </w:rPr>
        <w:t>Unvollständige Bewerbungsunterlagen</w:t>
      </w:r>
      <w:r w:rsidRPr="0003140D">
        <w:rPr>
          <w:rFonts w:ascii="Calibri" w:hAnsi="Calibri" w:cs="Calibri"/>
          <w:sz w:val="18"/>
          <w:szCs w:val="18"/>
        </w:rPr>
        <w:t xml:space="preserve"> werden bereits im Rahmen der Vorselektion aus dem Bewerbungsverfahren ausgeschlossen.</w:t>
      </w:r>
      <w:bookmarkEnd w:id="0"/>
    </w:p>
    <w:sectPr w:rsidR="00593F8C" w:rsidRPr="0003140D" w:rsidSect="0003140D">
      <w:type w:val="continuous"/>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D35F" w14:textId="77777777" w:rsidR="00DA1713" w:rsidRDefault="00DA1713" w:rsidP="00BA0B4C">
      <w:r>
        <w:separator/>
      </w:r>
    </w:p>
  </w:endnote>
  <w:endnote w:type="continuationSeparator" w:id="0">
    <w:p w14:paraId="5CFACDDE" w14:textId="77777777" w:rsidR="00DA1713" w:rsidRDefault="00DA1713" w:rsidP="00BA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FFA3" w14:textId="77777777" w:rsidR="00DA1713" w:rsidRDefault="00DA1713" w:rsidP="00BA0B4C">
      <w:r>
        <w:separator/>
      </w:r>
    </w:p>
  </w:footnote>
  <w:footnote w:type="continuationSeparator" w:id="0">
    <w:p w14:paraId="41C658CA" w14:textId="77777777" w:rsidR="00DA1713" w:rsidRDefault="00DA1713" w:rsidP="00BA0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C5C"/>
    <w:multiLevelType w:val="hybridMultilevel"/>
    <w:tmpl w:val="9830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0DFD"/>
    <w:multiLevelType w:val="hybridMultilevel"/>
    <w:tmpl w:val="C930C812"/>
    <w:lvl w:ilvl="0" w:tplc="0C070001">
      <w:start w:val="1"/>
      <w:numFmt w:val="bullet"/>
      <w:lvlText w:val=""/>
      <w:lvlJc w:val="left"/>
      <w:pPr>
        <w:ind w:left="1026" w:hanging="666"/>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DC8689A"/>
    <w:multiLevelType w:val="hybridMultilevel"/>
    <w:tmpl w:val="3CB0A5E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8A6B29"/>
    <w:multiLevelType w:val="hybridMultilevel"/>
    <w:tmpl w:val="B7B2D7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64DC4"/>
    <w:multiLevelType w:val="hybridMultilevel"/>
    <w:tmpl w:val="3DDEFA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C77B49"/>
    <w:multiLevelType w:val="hybridMultilevel"/>
    <w:tmpl w:val="F10298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D20825"/>
    <w:multiLevelType w:val="hybridMultilevel"/>
    <w:tmpl w:val="2CD2F3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E91A16"/>
    <w:multiLevelType w:val="hybridMultilevel"/>
    <w:tmpl w:val="E8CEB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CB1588"/>
    <w:multiLevelType w:val="hybridMultilevel"/>
    <w:tmpl w:val="5136E8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6793AD4"/>
    <w:multiLevelType w:val="hybridMultilevel"/>
    <w:tmpl w:val="7054EA60"/>
    <w:lvl w:ilvl="0" w:tplc="E17AA750">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3208"/>
        </w:tabs>
        <w:ind w:left="3208" w:hanging="360"/>
      </w:pPr>
      <w:rPr>
        <w:rFonts w:ascii="Courier New" w:hAnsi="Courier New" w:cs="Courier New" w:hint="default"/>
      </w:rPr>
    </w:lvl>
    <w:lvl w:ilvl="2" w:tplc="04070005" w:tentative="1">
      <w:start w:val="1"/>
      <w:numFmt w:val="bullet"/>
      <w:lvlText w:val=""/>
      <w:lvlJc w:val="left"/>
      <w:pPr>
        <w:tabs>
          <w:tab w:val="num" w:pos="3928"/>
        </w:tabs>
        <w:ind w:left="3928" w:hanging="360"/>
      </w:pPr>
      <w:rPr>
        <w:rFonts w:ascii="Wingdings" w:hAnsi="Wingdings" w:hint="default"/>
      </w:rPr>
    </w:lvl>
    <w:lvl w:ilvl="3" w:tplc="04070001" w:tentative="1">
      <w:start w:val="1"/>
      <w:numFmt w:val="bullet"/>
      <w:lvlText w:val=""/>
      <w:lvlJc w:val="left"/>
      <w:pPr>
        <w:tabs>
          <w:tab w:val="num" w:pos="4648"/>
        </w:tabs>
        <w:ind w:left="4648" w:hanging="360"/>
      </w:pPr>
      <w:rPr>
        <w:rFonts w:ascii="Symbol" w:hAnsi="Symbol" w:hint="default"/>
      </w:rPr>
    </w:lvl>
    <w:lvl w:ilvl="4" w:tplc="04070003" w:tentative="1">
      <w:start w:val="1"/>
      <w:numFmt w:val="bullet"/>
      <w:lvlText w:val="o"/>
      <w:lvlJc w:val="left"/>
      <w:pPr>
        <w:tabs>
          <w:tab w:val="num" w:pos="5368"/>
        </w:tabs>
        <w:ind w:left="5368" w:hanging="360"/>
      </w:pPr>
      <w:rPr>
        <w:rFonts w:ascii="Courier New" w:hAnsi="Courier New" w:cs="Courier New" w:hint="default"/>
      </w:rPr>
    </w:lvl>
    <w:lvl w:ilvl="5" w:tplc="04070005" w:tentative="1">
      <w:start w:val="1"/>
      <w:numFmt w:val="bullet"/>
      <w:lvlText w:val=""/>
      <w:lvlJc w:val="left"/>
      <w:pPr>
        <w:tabs>
          <w:tab w:val="num" w:pos="6088"/>
        </w:tabs>
        <w:ind w:left="6088" w:hanging="360"/>
      </w:pPr>
      <w:rPr>
        <w:rFonts w:ascii="Wingdings" w:hAnsi="Wingdings" w:hint="default"/>
      </w:rPr>
    </w:lvl>
    <w:lvl w:ilvl="6" w:tplc="04070001" w:tentative="1">
      <w:start w:val="1"/>
      <w:numFmt w:val="bullet"/>
      <w:lvlText w:val=""/>
      <w:lvlJc w:val="left"/>
      <w:pPr>
        <w:tabs>
          <w:tab w:val="num" w:pos="6808"/>
        </w:tabs>
        <w:ind w:left="6808" w:hanging="360"/>
      </w:pPr>
      <w:rPr>
        <w:rFonts w:ascii="Symbol" w:hAnsi="Symbol" w:hint="default"/>
      </w:rPr>
    </w:lvl>
    <w:lvl w:ilvl="7" w:tplc="04070003" w:tentative="1">
      <w:start w:val="1"/>
      <w:numFmt w:val="bullet"/>
      <w:lvlText w:val="o"/>
      <w:lvlJc w:val="left"/>
      <w:pPr>
        <w:tabs>
          <w:tab w:val="num" w:pos="7528"/>
        </w:tabs>
        <w:ind w:left="7528" w:hanging="360"/>
      </w:pPr>
      <w:rPr>
        <w:rFonts w:ascii="Courier New" w:hAnsi="Courier New" w:cs="Courier New" w:hint="default"/>
      </w:rPr>
    </w:lvl>
    <w:lvl w:ilvl="8" w:tplc="04070005" w:tentative="1">
      <w:start w:val="1"/>
      <w:numFmt w:val="bullet"/>
      <w:lvlText w:val=""/>
      <w:lvlJc w:val="left"/>
      <w:pPr>
        <w:tabs>
          <w:tab w:val="num" w:pos="8248"/>
        </w:tabs>
        <w:ind w:left="8248" w:hanging="360"/>
      </w:pPr>
      <w:rPr>
        <w:rFonts w:ascii="Wingdings" w:hAnsi="Wingdings" w:hint="default"/>
      </w:rPr>
    </w:lvl>
  </w:abstractNum>
  <w:abstractNum w:abstractNumId="10" w15:restartNumberingAfterBreak="0">
    <w:nsid w:val="2B2E511C"/>
    <w:multiLevelType w:val="hybridMultilevel"/>
    <w:tmpl w:val="D5CED1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5E406A"/>
    <w:multiLevelType w:val="hybridMultilevel"/>
    <w:tmpl w:val="ED8E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E5AE7"/>
    <w:multiLevelType w:val="hybridMultilevel"/>
    <w:tmpl w:val="19BEF006"/>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3277372"/>
    <w:multiLevelType w:val="hybridMultilevel"/>
    <w:tmpl w:val="7AB01C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36A7C90"/>
    <w:multiLevelType w:val="hybridMultilevel"/>
    <w:tmpl w:val="FE989A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0E30E7"/>
    <w:multiLevelType w:val="multilevel"/>
    <w:tmpl w:val="BA4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203F7"/>
    <w:multiLevelType w:val="hybridMultilevel"/>
    <w:tmpl w:val="ADA4123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21F0E97"/>
    <w:multiLevelType w:val="hybridMultilevel"/>
    <w:tmpl w:val="D2A20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446246F"/>
    <w:multiLevelType w:val="hybridMultilevel"/>
    <w:tmpl w:val="D44A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B583A"/>
    <w:multiLevelType w:val="hybridMultilevel"/>
    <w:tmpl w:val="D4BCECE6"/>
    <w:lvl w:ilvl="0" w:tplc="04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64F3129"/>
    <w:multiLevelType w:val="multilevel"/>
    <w:tmpl w:val="46C6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563F5"/>
    <w:multiLevelType w:val="hybridMultilevel"/>
    <w:tmpl w:val="080069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2FA3DC6"/>
    <w:multiLevelType w:val="hybridMultilevel"/>
    <w:tmpl w:val="05E4683A"/>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23" w15:restartNumberingAfterBreak="0">
    <w:nsid w:val="734F5C7D"/>
    <w:multiLevelType w:val="hybridMultilevel"/>
    <w:tmpl w:val="3DB6CF9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74F064D2"/>
    <w:multiLevelType w:val="hybridMultilevel"/>
    <w:tmpl w:val="17B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857878">
    <w:abstractNumId w:val="3"/>
  </w:num>
  <w:num w:numId="2" w16cid:durableId="618878532">
    <w:abstractNumId w:val="9"/>
  </w:num>
  <w:num w:numId="3" w16cid:durableId="215580658">
    <w:abstractNumId w:val="5"/>
  </w:num>
  <w:num w:numId="4" w16cid:durableId="612905107">
    <w:abstractNumId w:val="8"/>
  </w:num>
  <w:num w:numId="5" w16cid:durableId="883056059">
    <w:abstractNumId w:val="10"/>
  </w:num>
  <w:num w:numId="6" w16cid:durableId="1300459214">
    <w:abstractNumId w:val="8"/>
  </w:num>
  <w:num w:numId="7" w16cid:durableId="1076392823">
    <w:abstractNumId w:val="12"/>
  </w:num>
  <w:num w:numId="8" w16cid:durableId="1853107683">
    <w:abstractNumId w:val="18"/>
  </w:num>
  <w:num w:numId="9" w16cid:durableId="528756810">
    <w:abstractNumId w:val="0"/>
  </w:num>
  <w:num w:numId="10" w16cid:durableId="1022049898">
    <w:abstractNumId w:val="24"/>
  </w:num>
  <w:num w:numId="11" w16cid:durableId="1057322466">
    <w:abstractNumId w:val="11"/>
  </w:num>
  <w:num w:numId="12" w16cid:durableId="313068933">
    <w:abstractNumId w:val="21"/>
  </w:num>
  <w:num w:numId="13" w16cid:durableId="150297068">
    <w:abstractNumId w:val="17"/>
  </w:num>
  <w:num w:numId="14" w16cid:durableId="203253067">
    <w:abstractNumId w:val="15"/>
  </w:num>
  <w:num w:numId="15" w16cid:durableId="1741247619">
    <w:abstractNumId w:val="13"/>
  </w:num>
  <w:num w:numId="16" w16cid:durableId="1171488731">
    <w:abstractNumId w:val="19"/>
  </w:num>
  <w:num w:numId="17" w16cid:durableId="1991639108">
    <w:abstractNumId w:val="20"/>
  </w:num>
  <w:num w:numId="18" w16cid:durableId="1418869503">
    <w:abstractNumId w:val="23"/>
  </w:num>
  <w:num w:numId="19" w16cid:durableId="845707198">
    <w:abstractNumId w:val="1"/>
  </w:num>
  <w:num w:numId="20" w16cid:durableId="1508011659">
    <w:abstractNumId w:val="16"/>
  </w:num>
  <w:num w:numId="21" w16cid:durableId="150996563">
    <w:abstractNumId w:val="22"/>
  </w:num>
  <w:num w:numId="22" w16cid:durableId="1230841759">
    <w:abstractNumId w:val="2"/>
  </w:num>
  <w:num w:numId="23" w16cid:durableId="31618123">
    <w:abstractNumId w:val="14"/>
  </w:num>
  <w:num w:numId="24" w16cid:durableId="315577856">
    <w:abstractNumId w:val="7"/>
  </w:num>
  <w:num w:numId="25" w16cid:durableId="406807194">
    <w:abstractNumId w:val="4"/>
  </w:num>
  <w:num w:numId="26" w16cid:durableId="1108547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C"/>
    <w:rsid w:val="0000283C"/>
    <w:rsid w:val="00005761"/>
    <w:rsid w:val="00013D82"/>
    <w:rsid w:val="0002433E"/>
    <w:rsid w:val="0003140D"/>
    <w:rsid w:val="000503B3"/>
    <w:rsid w:val="00051155"/>
    <w:rsid w:val="00054D70"/>
    <w:rsid w:val="00070666"/>
    <w:rsid w:val="00073810"/>
    <w:rsid w:val="00085228"/>
    <w:rsid w:val="00086961"/>
    <w:rsid w:val="000871F7"/>
    <w:rsid w:val="00087B7C"/>
    <w:rsid w:val="000A1BAA"/>
    <w:rsid w:val="000A3500"/>
    <w:rsid w:val="000A48A0"/>
    <w:rsid w:val="000A734A"/>
    <w:rsid w:val="000B0664"/>
    <w:rsid w:val="000B0FB7"/>
    <w:rsid w:val="000B7F8C"/>
    <w:rsid w:val="000C303D"/>
    <w:rsid w:val="000C38A9"/>
    <w:rsid w:val="000C3CEC"/>
    <w:rsid w:val="000D2A4C"/>
    <w:rsid w:val="000E2DAB"/>
    <w:rsid w:val="000E5C46"/>
    <w:rsid w:val="000F3510"/>
    <w:rsid w:val="00101BB8"/>
    <w:rsid w:val="0010475C"/>
    <w:rsid w:val="00105CFD"/>
    <w:rsid w:val="00110458"/>
    <w:rsid w:val="001123E2"/>
    <w:rsid w:val="00131C45"/>
    <w:rsid w:val="00137EEF"/>
    <w:rsid w:val="00145FB3"/>
    <w:rsid w:val="001544CC"/>
    <w:rsid w:val="00173F6B"/>
    <w:rsid w:val="001762AD"/>
    <w:rsid w:val="0018123B"/>
    <w:rsid w:val="0019527B"/>
    <w:rsid w:val="001A2862"/>
    <w:rsid w:val="001A7394"/>
    <w:rsid w:val="001B7E68"/>
    <w:rsid w:val="001C4CFE"/>
    <w:rsid w:val="001C584E"/>
    <w:rsid w:val="001C5D22"/>
    <w:rsid w:val="001D4ED4"/>
    <w:rsid w:val="001D7218"/>
    <w:rsid w:val="001D74F6"/>
    <w:rsid w:val="001F06B6"/>
    <w:rsid w:val="001F49FB"/>
    <w:rsid w:val="00202B83"/>
    <w:rsid w:val="00202EB1"/>
    <w:rsid w:val="00204BE2"/>
    <w:rsid w:val="00214B7A"/>
    <w:rsid w:val="0022395A"/>
    <w:rsid w:val="00223CB6"/>
    <w:rsid w:val="002620B9"/>
    <w:rsid w:val="00267448"/>
    <w:rsid w:val="00274F1D"/>
    <w:rsid w:val="002768E0"/>
    <w:rsid w:val="00276D03"/>
    <w:rsid w:val="00280EBD"/>
    <w:rsid w:val="0028387B"/>
    <w:rsid w:val="002B0944"/>
    <w:rsid w:val="002B2017"/>
    <w:rsid w:val="002B23D4"/>
    <w:rsid w:val="002B2F1C"/>
    <w:rsid w:val="002C42AA"/>
    <w:rsid w:val="002C5CBA"/>
    <w:rsid w:val="002C700B"/>
    <w:rsid w:val="002E40A2"/>
    <w:rsid w:val="002E787B"/>
    <w:rsid w:val="002F282E"/>
    <w:rsid w:val="00300B49"/>
    <w:rsid w:val="00324AE9"/>
    <w:rsid w:val="00343624"/>
    <w:rsid w:val="0034607B"/>
    <w:rsid w:val="00373026"/>
    <w:rsid w:val="003732CB"/>
    <w:rsid w:val="00376676"/>
    <w:rsid w:val="003808D3"/>
    <w:rsid w:val="00381321"/>
    <w:rsid w:val="00381974"/>
    <w:rsid w:val="00387E99"/>
    <w:rsid w:val="003A46ED"/>
    <w:rsid w:val="003B7822"/>
    <w:rsid w:val="003D1CF7"/>
    <w:rsid w:val="003E1FC6"/>
    <w:rsid w:val="003E4995"/>
    <w:rsid w:val="003E7D81"/>
    <w:rsid w:val="003F31EE"/>
    <w:rsid w:val="004029B9"/>
    <w:rsid w:val="00421F2F"/>
    <w:rsid w:val="00422EC7"/>
    <w:rsid w:val="004230AF"/>
    <w:rsid w:val="00424C55"/>
    <w:rsid w:val="00425653"/>
    <w:rsid w:val="00431B80"/>
    <w:rsid w:val="00434AC3"/>
    <w:rsid w:val="00440663"/>
    <w:rsid w:val="0044612D"/>
    <w:rsid w:val="004558D5"/>
    <w:rsid w:val="00456767"/>
    <w:rsid w:val="00463DFD"/>
    <w:rsid w:val="00474131"/>
    <w:rsid w:val="00482698"/>
    <w:rsid w:val="004826DB"/>
    <w:rsid w:val="00491A6E"/>
    <w:rsid w:val="004A1161"/>
    <w:rsid w:val="004A740A"/>
    <w:rsid w:val="004B72EA"/>
    <w:rsid w:val="004C4140"/>
    <w:rsid w:val="004D6589"/>
    <w:rsid w:val="004E5732"/>
    <w:rsid w:val="004F3064"/>
    <w:rsid w:val="004F47DC"/>
    <w:rsid w:val="004F5514"/>
    <w:rsid w:val="005034B3"/>
    <w:rsid w:val="005127C8"/>
    <w:rsid w:val="005133C4"/>
    <w:rsid w:val="005151A2"/>
    <w:rsid w:val="00517738"/>
    <w:rsid w:val="00523E29"/>
    <w:rsid w:val="0053069B"/>
    <w:rsid w:val="00544C83"/>
    <w:rsid w:val="0054776C"/>
    <w:rsid w:val="00557B3F"/>
    <w:rsid w:val="00560A65"/>
    <w:rsid w:val="00560FFE"/>
    <w:rsid w:val="00561217"/>
    <w:rsid w:val="00563BE8"/>
    <w:rsid w:val="0056576A"/>
    <w:rsid w:val="00570BA7"/>
    <w:rsid w:val="00592684"/>
    <w:rsid w:val="00593F8C"/>
    <w:rsid w:val="005B1854"/>
    <w:rsid w:val="005B59AF"/>
    <w:rsid w:val="005D37A4"/>
    <w:rsid w:val="005D5426"/>
    <w:rsid w:val="005E6634"/>
    <w:rsid w:val="005F68F2"/>
    <w:rsid w:val="005F74CA"/>
    <w:rsid w:val="005F7AC7"/>
    <w:rsid w:val="00603128"/>
    <w:rsid w:val="006068E8"/>
    <w:rsid w:val="00613DE0"/>
    <w:rsid w:val="0063618C"/>
    <w:rsid w:val="006441C6"/>
    <w:rsid w:val="00646E1E"/>
    <w:rsid w:val="006479A8"/>
    <w:rsid w:val="0065555A"/>
    <w:rsid w:val="00662866"/>
    <w:rsid w:val="00662CB2"/>
    <w:rsid w:val="00672CFA"/>
    <w:rsid w:val="00676FD9"/>
    <w:rsid w:val="006919D4"/>
    <w:rsid w:val="00694C55"/>
    <w:rsid w:val="006A08AD"/>
    <w:rsid w:val="006B13E3"/>
    <w:rsid w:val="006C2D22"/>
    <w:rsid w:val="006C3D65"/>
    <w:rsid w:val="006D4575"/>
    <w:rsid w:val="006D593C"/>
    <w:rsid w:val="006D5D0D"/>
    <w:rsid w:val="006E310E"/>
    <w:rsid w:val="006E6A71"/>
    <w:rsid w:val="007102B6"/>
    <w:rsid w:val="0071272D"/>
    <w:rsid w:val="007218BD"/>
    <w:rsid w:val="00725F60"/>
    <w:rsid w:val="00731F96"/>
    <w:rsid w:val="007439DB"/>
    <w:rsid w:val="00751ECB"/>
    <w:rsid w:val="00756959"/>
    <w:rsid w:val="00761627"/>
    <w:rsid w:val="00764D1D"/>
    <w:rsid w:val="00766CD4"/>
    <w:rsid w:val="0076782C"/>
    <w:rsid w:val="00777928"/>
    <w:rsid w:val="00783E3D"/>
    <w:rsid w:val="00784B28"/>
    <w:rsid w:val="0078716C"/>
    <w:rsid w:val="00793DDF"/>
    <w:rsid w:val="007A0BCE"/>
    <w:rsid w:val="007A1D9A"/>
    <w:rsid w:val="007A5471"/>
    <w:rsid w:val="007A7187"/>
    <w:rsid w:val="007B0E31"/>
    <w:rsid w:val="007B6AD1"/>
    <w:rsid w:val="007C0CB6"/>
    <w:rsid w:val="007D2ADC"/>
    <w:rsid w:val="007D2F30"/>
    <w:rsid w:val="007D4E96"/>
    <w:rsid w:val="007E0736"/>
    <w:rsid w:val="00802B40"/>
    <w:rsid w:val="008033B2"/>
    <w:rsid w:val="008058CB"/>
    <w:rsid w:val="008059C1"/>
    <w:rsid w:val="008132D8"/>
    <w:rsid w:val="008156FE"/>
    <w:rsid w:val="0082224D"/>
    <w:rsid w:val="008249A7"/>
    <w:rsid w:val="00826464"/>
    <w:rsid w:val="00840000"/>
    <w:rsid w:val="008403C6"/>
    <w:rsid w:val="00853C35"/>
    <w:rsid w:val="0086547B"/>
    <w:rsid w:val="0087667A"/>
    <w:rsid w:val="00880AB3"/>
    <w:rsid w:val="00882F83"/>
    <w:rsid w:val="00890E96"/>
    <w:rsid w:val="008A20DA"/>
    <w:rsid w:val="008A456C"/>
    <w:rsid w:val="008B1F69"/>
    <w:rsid w:val="008B6FA5"/>
    <w:rsid w:val="008B7EA0"/>
    <w:rsid w:val="008C0310"/>
    <w:rsid w:val="008C1E47"/>
    <w:rsid w:val="008D0AAD"/>
    <w:rsid w:val="008D2BDB"/>
    <w:rsid w:val="008E0D7C"/>
    <w:rsid w:val="008F2033"/>
    <w:rsid w:val="008F7EBD"/>
    <w:rsid w:val="00900007"/>
    <w:rsid w:val="00901476"/>
    <w:rsid w:val="00915362"/>
    <w:rsid w:val="009165E3"/>
    <w:rsid w:val="0091789F"/>
    <w:rsid w:val="00923EED"/>
    <w:rsid w:val="00924262"/>
    <w:rsid w:val="00925A94"/>
    <w:rsid w:val="0094264C"/>
    <w:rsid w:val="009621F3"/>
    <w:rsid w:val="00964298"/>
    <w:rsid w:val="009650C3"/>
    <w:rsid w:val="0097194A"/>
    <w:rsid w:val="00990199"/>
    <w:rsid w:val="00990306"/>
    <w:rsid w:val="00990668"/>
    <w:rsid w:val="009B0A28"/>
    <w:rsid w:val="009B2431"/>
    <w:rsid w:val="009B73CF"/>
    <w:rsid w:val="009C6BB4"/>
    <w:rsid w:val="009D0090"/>
    <w:rsid w:val="009D2136"/>
    <w:rsid w:val="009D21A6"/>
    <w:rsid w:val="009E5C6F"/>
    <w:rsid w:val="009F505E"/>
    <w:rsid w:val="009F71B7"/>
    <w:rsid w:val="009F7ED6"/>
    <w:rsid w:val="00A02194"/>
    <w:rsid w:val="00A0222B"/>
    <w:rsid w:val="00A05150"/>
    <w:rsid w:val="00A056C1"/>
    <w:rsid w:val="00A07854"/>
    <w:rsid w:val="00A16C2C"/>
    <w:rsid w:val="00A202A6"/>
    <w:rsid w:val="00A21A59"/>
    <w:rsid w:val="00A21CB1"/>
    <w:rsid w:val="00A32294"/>
    <w:rsid w:val="00A34AAA"/>
    <w:rsid w:val="00A362B8"/>
    <w:rsid w:val="00A428EF"/>
    <w:rsid w:val="00A61057"/>
    <w:rsid w:val="00A63E57"/>
    <w:rsid w:val="00A642A2"/>
    <w:rsid w:val="00A64BF0"/>
    <w:rsid w:val="00A65E84"/>
    <w:rsid w:val="00A74206"/>
    <w:rsid w:val="00A904E9"/>
    <w:rsid w:val="00A932A4"/>
    <w:rsid w:val="00A963D9"/>
    <w:rsid w:val="00AB257A"/>
    <w:rsid w:val="00AB4384"/>
    <w:rsid w:val="00AC3614"/>
    <w:rsid w:val="00AC4C33"/>
    <w:rsid w:val="00AE2FD8"/>
    <w:rsid w:val="00AF29E8"/>
    <w:rsid w:val="00AF787B"/>
    <w:rsid w:val="00B110F7"/>
    <w:rsid w:val="00B16DB0"/>
    <w:rsid w:val="00B17FDB"/>
    <w:rsid w:val="00B24D4C"/>
    <w:rsid w:val="00B2665E"/>
    <w:rsid w:val="00B305C7"/>
    <w:rsid w:val="00B31CA8"/>
    <w:rsid w:val="00B474B4"/>
    <w:rsid w:val="00B52612"/>
    <w:rsid w:val="00B52C5D"/>
    <w:rsid w:val="00B54705"/>
    <w:rsid w:val="00B66368"/>
    <w:rsid w:val="00B76DDA"/>
    <w:rsid w:val="00B92F2A"/>
    <w:rsid w:val="00BA0B4C"/>
    <w:rsid w:val="00BC0410"/>
    <w:rsid w:val="00BC7D50"/>
    <w:rsid w:val="00BD63A1"/>
    <w:rsid w:val="00BF28F4"/>
    <w:rsid w:val="00BF603E"/>
    <w:rsid w:val="00C07A68"/>
    <w:rsid w:val="00C1081D"/>
    <w:rsid w:val="00C16733"/>
    <w:rsid w:val="00C25F3B"/>
    <w:rsid w:val="00C46420"/>
    <w:rsid w:val="00C5682C"/>
    <w:rsid w:val="00C60218"/>
    <w:rsid w:val="00C61780"/>
    <w:rsid w:val="00C815C9"/>
    <w:rsid w:val="00C919AD"/>
    <w:rsid w:val="00C924A8"/>
    <w:rsid w:val="00CA277B"/>
    <w:rsid w:val="00CB412B"/>
    <w:rsid w:val="00CB4629"/>
    <w:rsid w:val="00CC3B53"/>
    <w:rsid w:val="00CC6CE4"/>
    <w:rsid w:val="00CD5C6A"/>
    <w:rsid w:val="00CE3372"/>
    <w:rsid w:val="00D00D0A"/>
    <w:rsid w:val="00D01FE3"/>
    <w:rsid w:val="00D059A8"/>
    <w:rsid w:val="00D23EC2"/>
    <w:rsid w:val="00D24093"/>
    <w:rsid w:val="00D247F0"/>
    <w:rsid w:val="00D30952"/>
    <w:rsid w:val="00D33F66"/>
    <w:rsid w:val="00D51723"/>
    <w:rsid w:val="00D56A08"/>
    <w:rsid w:val="00D617CA"/>
    <w:rsid w:val="00D65BCF"/>
    <w:rsid w:val="00D76767"/>
    <w:rsid w:val="00DA167F"/>
    <w:rsid w:val="00DA1713"/>
    <w:rsid w:val="00DB0A27"/>
    <w:rsid w:val="00DC29EC"/>
    <w:rsid w:val="00DC5066"/>
    <w:rsid w:val="00DC57AE"/>
    <w:rsid w:val="00DD1F97"/>
    <w:rsid w:val="00DD75A9"/>
    <w:rsid w:val="00DD7867"/>
    <w:rsid w:val="00DE1AAF"/>
    <w:rsid w:val="00DE64B5"/>
    <w:rsid w:val="00DE7472"/>
    <w:rsid w:val="00DE7E37"/>
    <w:rsid w:val="00DF0546"/>
    <w:rsid w:val="00DF5240"/>
    <w:rsid w:val="00DF6F9E"/>
    <w:rsid w:val="00E00B9E"/>
    <w:rsid w:val="00E00ECD"/>
    <w:rsid w:val="00E12016"/>
    <w:rsid w:val="00E133D8"/>
    <w:rsid w:val="00E13DE7"/>
    <w:rsid w:val="00E24043"/>
    <w:rsid w:val="00E32E42"/>
    <w:rsid w:val="00E35A80"/>
    <w:rsid w:val="00E41689"/>
    <w:rsid w:val="00E459AA"/>
    <w:rsid w:val="00E47D6D"/>
    <w:rsid w:val="00E5003D"/>
    <w:rsid w:val="00E5662E"/>
    <w:rsid w:val="00E711FF"/>
    <w:rsid w:val="00E720B6"/>
    <w:rsid w:val="00E72B43"/>
    <w:rsid w:val="00E77FD0"/>
    <w:rsid w:val="00E83070"/>
    <w:rsid w:val="00E94174"/>
    <w:rsid w:val="00EA4C56"/>
    <w:rsid w:val="00EB0754"/>
    <w:rsid w:val="00EB4566"/>
    <w:rsid w:val="00EB5BD8"/>
    <w:rsid w:val="00ED63FA"/>
    <w:rsid w:val="00EE042B"/>
    <w:rsid w:val="00EE2031"/>
    <w:rsid w:val="00EE526A"/>
    <w:rsid w:val="00EE6E7A"/>
    <w:rsid w:val="00EF08E6"/>
    <w:rsid w:val="00EF0A30"/>
    <w:rsid w:val="00EF3EDA"/>
    <w:rsid w:val="00EF4968"/>
    <w:rsid w:val="00F04CBB"/>
    <w:rsid w:val="00F05A41"/>
    <w:rsid w:val="00F0672C"/>
    <w:rsid w:val="00F203D6"/>
    <w:rsid w:val="00F268F5"/>
    <w:rsid w:val="00F34D26"/>
    <w:rsid w:val="00F46527"/>
    <w:rsid w:val="00F579DE"/>
    <w:rsid w:val="00F6230D"/>
    <w:rsid w:val="00F778BC"/>
    <w:rsid w:val="00F806E2"/>
    <w:rsid w:val="00F91867"/>
    <w:rsid w:val="00F94909"/>
    <w:rsid w:val="00F95B24"/>
    <w:rsid w:val="00FB2142"/>
    <w:rsid w:val="00FB6C56"/>
    <w:rsid w:val="00FB6C5D"/>
    <w:rsid w:val="00FC2CC2"/>
    <w:rsid w:val="00FC53D0"/>
    <w:rsid w:val="00FD0ED7"/>
    <w:rsid w:val="00FD2CE4"/>
    <w:rsid w:val="00FE011E"/>
    <w:rsid w:val="00FE0332"/>
    <w:rsid w:val="00FE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1D272"/>
  <w15:docId w15:val="{DEDD1978-B432-43EC-8531-FD06F18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D0ED7"/>
    <w:rPr>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011">
    <w:name w:val="head011"/>
    <w:rsid w:val="00DE7472"/>
    <w:rPr>
      <w:rFonts w:ascii="Verdana" w:hAnsi="Verdana" w:hint="default"/>
      <w:b/>
      <w:bCs/>
      <w:color w:val="FF3300"/>
      <w:sz w:val="21"/>
      <w:szCs w:val="21"/>
    </w:rPr>
  </w:style>
  <w:style w:type="character" w:styleId="Hyperlink">
    <w:name w:val="Hyperlink"/>
    <w:rsid w:val="006A08AD"/>
    <w:rPr>
      <w:color w:val="0000FF"/>
      <w:u w:val="single"/>
    </w:rPr>
  </w:style>
  <w:style w:type="paragraph" w:styleId="Textkrper">
    <w:name w:val="Body Text"/>
    <w:basedOn w:val="Standard"/>
    <w:link w:val="TextkrperZchn"/>
    <w:rsid w:val="00E12016"/>
    <w:pPr>
      <w:jc w:val="both"/>
    </w:pPr>
    <w:rPr>
      <w:szCs w:val="20"/>
      <w:lang w:val="de-DE" w:eastAsia="x-none"/>
    </w:rPr>
  </w:style>
  <w:style w:type="character" w:styleId="BesuchterLink">
    <w:name w:val="FollowedHyperlink"/>
    <w:rsid w:val="001D74F6"/>
    <w:rPr>
      <w:color w:val="800080"/>
      <w:u w:val="single"/>
    </w:rPr>
  </w:style>
  <w:style w:type="character" w:customStyle="1" w:styleId="TextkrperZchn">
    <w:name w:val="Textkörper Zchn"/>
    <w:link w:val="Textkrper"/>
    <w:rsid w:val="004029B9"/>
    <w:rPr>
      <w:sz w:val="24"/>
      <w:lang w:val="de-DE"/>
    </w:rPr>
  </w:style>
  <w:style w:type="paragraph" w:styleId="Sprechblasentext">
    <w:name w:val="Balloon Text"/>
    <w:basedOn w:val="Standard"/>
    <w:link w:val="SprechblasentextZchn"/>
    <w:rsid w:val="00B305C7"/>
    <w:rPr>
      <w:rFonts w:ascii="Tahoma" w:hAnsi="Tahoma"/>
      <w:sz w:val="16"/>
      <w:szCs w:val="16"/>
      <w:lang w:val="x-none"/>
    </w:rPr>
  </w:style>
  <w:style w:type="character" w:customStyle="1" w:styleId="SprechblasentextZchn">
    <w:name w:val="Sprechblasentext Zchn"/>
    <w:link w:val="Sprechblasentext"/>
    <w:rsid w:val="00B305C7"/>
    <w:rPr>
      <w:rFonts w:ascii="Tahoma" w:hAnsi="Tahoma" w:cs="Tahoma"/>
      <w:sz w:val="16"/>
      <w:szCs w:val="16"/>
      <w:lang w:eastAsia="de-DE"/>
    </w:rPr>
  </w:style>
  <w:style w:type="character" w:styleId="Hervorhebung">
    <w:name w:val="Emphasis"/>
    <w:qFormat/>
    <w:rsid w:val="005B1854"/>
    <w:rPr>
      <w:i/>
      <w:iCs/>
    </w:rPr>
  </w:style>
  <w:style w:type="paragraph" w:styleId="KeinLeerraum">
    <w:name w:val="No Spacing"/>
    <w:uiPriority w:val="1"/>
    <w:qFormat/>
    <w:rsid w:val="00777928"/>
    <w:rPr>
      <w:rFonts w:ascii="Calibri" w:eastAsia="Calibri" w:hAnsi="Calibri"/>
      <w:sz w:val="22"/>
      <w:szCs w:val="22"/>
      <w:lang w:val="de-AT"/>
    </w:rPr>
  </w:style>
  <w:style w:type="paragraph" w:styleId="Listenabsatz">
    <w:name w:val="List Paragraph"/>
    <w:basedOn w:val="Standard"/>
    <w:uiPriority w:val="34"/>
    <w:qFormat/>
    <w:rsid w:val="002B2017"/>
    <w:pPr>
      <w:spacing w:after="200" w:line="276" w:lineRule="auto"/>
      <w:ind w:left="720"/>
      <w:contextualSpacing/>
    </w:pPr>
    <w:rPr>
      <w:rFonts w:ascii="Calibri" w:eastAsia="Calibri" w:hAnsi="Calibri"/>
      <w:sz w:val="22"/>
      <w:szCs w:val="22"/>
      <w:lang w:eastAsia="en-US"/>
    </w:rPr>
  </w:style>
  <w:style w:type="character" w:customStyle="1" w:styleId="NichtaufgelsteErwhnung1">
    <w:name w:val="Nicht aufgelöste Erwähnung1"/>
    <w:basedOn w:val="Absatz-Standardschriftart"/>
    <w:uiPriority w:val="99"/>
    <w:semiHidden/>
    <w:unhideWhenUsed/>
    <w:rsid w:val="00131C45"/>
    <w:rPr>
      <w:color w:val="605E5C"/>
      <w:shd w:val="clear" w:color="auto" w:fill="E1DFDD"/>
    </w:rPr>
  </w:style>
  <w:style w:type="paragraph" w:styleId="Kopfzeile">
    <w:name w:val="header"/>
    <w:basedOn w:val="Standard"/>
    <w:link w:val="KopfzeileZchn"/>
    <w:uiPriority w:val="99"/>
    <w:unhideWhenUsed/>
    <w:rsid w:val="00BA0B4C"/>
    <w:pPr>
      <w:tabs>
        <w:tab w:val="center" w:pos="4536"/>
        <w:tab w:val="right" w:pos="9072"/>
      </w:tabs>
    </w:pPr>
  </w:style>
  <w:style w:type="character" w:customStyle="1" w:styleId="KopfzeileZchn">
    <w:name w:val="Kopfzeile Zchn"/>
    <w:basedOn w:val="Absatz-Standardschriftart"/>
    <w:link w:val="Kopfzeile"/>
    <w:uiPriority w:val="99"/>
    <w:rsid w:val="00BA0B4C"/>
    <w:rPr>
      <w:sz w:val="24"/>
      <w:szCs w:val="24"/>
      <w:lang w:val="de-AT" w:eastAsia="de-DE"/>
    </w:rPr>
  </w:style>
  <w:style w:type="paragraph" w:styleId="Fuzeile">
    <w:name w:val="footer"/>
    <w:basedOn w:val="Standard"/>
    <w:link w:val="FuzeileZchn"/>
    <w:unhideWhenUsed/>
    <w:rsid w:val="00BA0B4C"/>
    <w:pPr>
      <w:tabs>
        <w:tab w:val="center" w:pos="4536"/>
        <w:tab w:val="right" w:pos="9072"/>
      </w:tabs>
    </w:pPr>
  </w:style>
  <w:style w:type="character" w:customStyle="1" w:styleId="FuzeileZchn">
    <w:name w:val="Fußzeile Zchn"/>
    <w:basedOn w:val="Absatz-Standardschriftart"/>
    <w:link w:val="Fuzeile"/>
    <w:rsid w:val="00BA0B4C"/>
    <w:rPr>
      <w:sz w:val="24"/>
      <w:szCs w:val="24"/>
      <w:lang w:val="de-AT" w:eastAsia="de-DE"/>
    </w:rPr>
  </w:style>
  <w:style w:type="paragraph" w:styleId="StandardWeb">
    <w:name w:val="Normal (Web)"/>
    <w:basedOn w:val="Standard"/>
    <w:uiPriority w:val="99"/>
    <w:semiHidden/>
    <w:unhideWhenUsed/>
    <w:rsid w:val="00A74206"/>
    <w:pPr>
      <w:spacing w:before="100" w:beforeAutospacing="1" w:after="100" w:afterAutospacing="1"/>
    </w:pPr>
    <w:rPr>
      <w:lang w:eastAsia="de-AT"/>
    </w:rPr>
  </w:style>
  <w:style w:type="character" w:styleId="NichtaufgelsteErwhnung">
    <w:name w:val="Unresolved Mention"/>
    <w:basedOn w:val="Absatz-Standardschriftart"/>
    <w:uiPriority w:val="99"/>
    <w:semiHidden/>
    <w:unhideWhenUsed/>
    <w:rsid w:val="009D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9989">
      <w:bodyDiv w:val="1"/>
      <w:marLeft w:val="0"/>
      <w:marRight w:val="0"/>
      <w:marTop w:val="0"/>
      <w:marBottom w:val="0"/>
      <w:divBdr>
        <w:top w:val="none" w:sz="0" w:space="0" w:color="auto"/>
        <w:left w:val="none" w:sz="0" w:space="0" w:color="auto"/>
        <w:bottom w:val="none" w:sz="0" w:space="0" w:color="auto"/>
        <w:right w:val="none" w:sz="0" w:space="0" w:color="auto"/>
      </w:divBdr>
    </w:div>
    <w:div w:id="1677463264">
      <w:bodyDiv w:val="1"/>
      <w:marLeft w:val="0"/>
      <w:marRight w:val="0"/>
      <w:marTop w:val="0"/>
      <w:marBottom w:val="0"/>
      <w:divBdr>
        <w:top w:val="none" w:sz="0" w:space="0" w:color="auto"/>
        <w:left w:val="none" w:sz="0" w:space="0" w:color="auto"/>
        <w:bottom w:val="none" w:sz="0" w:space="0" w:color="auto"/>
        <w:right w:val="none" w:sz="0" w:space="0" w:color="auto"/>
      </w:divBdr>
    </w:div>
    <w:div w:id="1725719889">
      <w:bodyDiv w:val="1"/>
      <w:marLeft w:val="0"/>
      <w:marRight w:val="0"/>
      <w:marTop w:val="0"/>
      <w:marBottom w:val="0"/>
      <w:divBdr>
        <w:top w:val="none" w:sz="0" w:space="0" w:color="auto"/>
        <w:left w:val="none" w:sz="0" w:space="0" w:color="auto"/>
        <w:bottom w:val="none" w:sz="0" w:space="0" w:color="auto"/>
        <w:right w:val="none" w:sz="0" w:space="0" w:color="auto"/>
      </w:divBdr>
    </w:div>
    <w:div w:id="1728381933">
      <w:bodyDiv w:val="1"/>
      <w:marLeft w:val="0"/>
      <w:marRight w:val="0"/>
      <w:marTop w:val="0"/>
      <w:marBottom w:val="0"/>
      <w:divBdr>
        <w:top w:val="none" w:sz="0" w:space="0" w:color="auto"/>
        <w:left w:val="none" w:sz="0" w:space="0" w:color="auto"/>
        <w:bottom w:val="none" w:sz="0" w:space="0" w:color="auto"/>
        <w:right w:val="none" w:sz="0" w:space="0" w:color="auto"/>
      </w:divBdr>
    </w:div>
    <w:div w:id="19209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werbung.cnc.gv.at" TargetMode="External"/><Relationship Id="rId3" Type="http://schemas.openxmlformats.org/officeDocument/2006/relationships/settings" Target="settings.xml"/><Relationship Id="rId7" Type="http://schemas.openxmlformats.org/officeDocument/2006/relationships/hyperlink" Target="https://www.gsz.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2150</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Marktgemeinde Eberstein</vt:lpstr>
    </vt:vector>
  </TitlesOfParts>
  <Company>Kärntner Gemeindebund</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Marktgemeinde Eberstein</dc:title>
  <dc:creator>Michael Sternig</dc:creator>
  <cp:lastModifiedBy>Gerald Benedikt</cp:lastModifiedBy>
  <cp:revision>2</cp:revision>
  <cp:lastPrinted>2022-02-11T07:18:00Z</cp:lastPrinted>
  <dcterms:created xsi:type="dcterms:W3CDTF">2023-07-31T11:12:00Z</dcterms:created>
  <dcterms:modified xsi:type="dcterms:W3CDTF">2023-07-31T11:12:00Z</dcterms:modified>
</cp:coreProperties>
</file>