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8B0" w:rsidRPr="002608B0" w:rsidRDefault="006D413D" w:rsidP="002608B0">
      <w:pPr>
        <w:shd w:val="clear" w:color="auto" w:fill="FFFFFF"/>
        <w:spacing w:after="150" w:line="240" w:lineRule="auto"/>
        <w:outlineLvl w:val="0"/>
        <w:rPr>
          <w:rFonts w:ascii="inherit" w:eastAsia="Times New Roman" w:hAnsi="inherit" w:cs="Arial"/>
          <w:b/>
          <w:bCs/>
          <w:color w:val="231F20"/>
          <w:kern w:val="36"/>
          <w:sz w:val="48"/>
          <w:szCs w:val="48"/>
          <w:lang w:val="de-DE" w:eastAsia="de-DE"/>
        </w:rPr>
      </w:pPr>
      <w:bookmarkStart w:id="0" w:name="_GoBack"/>
      <w:bookmarkEnd w:id="0"/>
      <w:r>
        <w:rPr>
          <w:rFonts w:ascii="inherit" w:eastAsia="Times New Roman" w:hAnsi="inherit" w:cs="Arial"/>
          <w:b/>
          <w:bCs/>
          <w:color w:val="231F20"/>
          <w:kern w:val="36"/>
          <w:sz w:val="48"/>
          <w:szCs w:val="48"/>
          <w:lang w:val="de-DE" w:eastAsia="de-DE"/>
        </w:rPr>
        <w:t>Datenschutzerklärung</w:t>
      </w:r>
    </w:p>
    <w:p w:rsidR="006D413D" w:rsidRPr="006D413D"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 xml:space="preserve">Der Schutz personenbezogener Daten ist uns ein besonderes Anliegen. Wir verarbeiten Ihre Daten daher ausschließlich auf Grundlage der anwendbaren gesetzlichen Bestimmungen (DSGVO, DSG, TKG  etc.) und treffen technische und organisatorische Maßnahmen zur Gewährleistung der Datensicherheit, damit personenbezogene Daten ordnungsgemäß verwendet und Unbefugten nicht zugänglich gemacht werden. </w:t>
      </w:r>
    </w:p>
    <w:p w:rsidR="006D413D" w:rsidRPr="006D413D"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Die MitarbeiterInnen der Gemeinde, deren Dienstleister („Auftragsverarbeiter“) sowie deren MitarbeiterInnen sind zur Verschwiegenheit und Geheimhaltung der von NutzerInnen der Homepage bekannt gegebenen Daten verpflichtet, soweit kein rechtlich zulässiger Grund für eine Übermittlung oder Offenlegung der anvertrauten oder zugänglich gemachten Daten besteht.</w:t>
      </w:r>
    </w:p>
    <w:p w:rsidR="006D413D" w:rsidRPr="002608B0"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In dieser Datenschutzerklärung informieren wir Sie über die wichtigsten Aspekte der Datenverarbeitung in Zusammenhang mit dieser Homepage.</w:t>
      </w:r>
    </w:p>
    <w:p w:rsidR="002608B0" w:rsidRPr="002608B0" w:rsidRDefault="006D413D"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6D413D">
        <w:rPr>
          <w:rFonts w:ascii="inherit" w:eastAsia="Times New Roman" w:hAnsi="inherit" w:cs="Arial"/>
          <w:b/>
          <w:bCs/>
          <w:color w:val="71ABB7"/>
          <w:sz w:val="27"/>
          <w:szCs w:val="27"/>
          <w:lang w:val="de-DE" w:eastAsia="de-DE"/>
        </w:rPr>
        <w:t>Kontakt mit der Gemeinde</w:t>
      </w:r>
    </w:p>
    <w:p w:rsidR="006D413D" w:rsidRPr="006D413D"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Für allgemeine Anfragen oder Kontakte zur Gemeinde nützen Sie bitte die auf der Hom</w:t>
      </w:r>
      <w:r>
        <w:rPr>
          <w:rFonts w:ascii="Arial" w:eastAsia="Times New Roman" w:hAnsi="Arial" w:cs="Arial"/>
          <w:color w:val="1F1B1C"/>
          <w:sz w:val="18"/>
          <w:szCs w:val="18"/>
          <w:lang w:val="de-DE" w:eastAsia="de-DE"/>
        </w:rPr>
        <w:t>epage publizierten Kontaktdaten.</w:t>
      </w:r>
    </w:p>
    <w:p w:rsidR="002608B0"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Allgemeine Anliegen können online über das Formular „Allgemeines Anbringen“ datenschutzrechtlich gesichert an die Gemeinde gerichtet werden. Dieses Online-Formular finden Sie in der Formularsammlung der Gemeinde (Menüpunkt „</w:t>
      </w:r>
      <w:r>
        <w:rPr>
          <w:rFonts w:ascii="Arial" w:eastAsia="Times New Roman" w:hAnsi="Arial" w:cs="Arial"/>
          <w:color w:val="1F1B1C"/>
          <w:sz w:val="18"/>
          <w:szCs w:val="18"/>
          <w:lang w:val="de-DE" w:eastAsia="de-DE"/>
        </w:rPr>
        <w:t>Interaktiv - Formulare</w:t>
      </w:r>
      <w:r w:rsidRPr="006D413D">
        <w:rPr>
          <w:rFonts w:ascii="Arial" w:eastAsia="Times New Roman" w:hAnsi="Arial" w:cs="Arial"/>
          <w:color w:val="1F1B1C"/>
          <w:sz w:val="18"/>
          <w:szCs w:val="18"/>
          <w:lang w:val="de-DE" w:eastAsia="de-DE"/>
        </w:rPr>
        <w:t>“</w:t>
      </w:r>
      <w:r>
        <w:rPr>
          <w:rFonts w:ascii="Arial" w:eastAsia="Times New Roman" w:hAnsi="Arial" w:cs="Arial"/>
          <w:color w:val="1F1B1C"/>
          <w:sz w:val="18"/>
          <w:szCs w:val="18"/>
          <w:lang w:val="de-DE" w:eastAsia="de-DE"/>
        </w:rPr>
        <w:t>)</w:t>
      </w:r>
      <w:r w:rsidRPr="006D413D">
        <w:rPr>
          <w:rFonts w:ascii="Arial" w:eastAsia="Times New Roman" w:hAnsi="Arial" w:cs="Arial"/>
          <w:color w:val="1F1B1C"/>
          <w:sz w:val="18"/>
          <w:szCs w:val="18"/>
          <w:lang w:val="de-DE" w:eastAsia="de-DE"/>
        </w:rPr>
        <w:t>.</w:t>
      </w:r>
    </w:p>
    <w:p w:rsidR="006D413D" w:rsidRPr="006D413D"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Für Anfragen bzw. Anbringen gem. § 13 AVG verweisen wir auf die E-Mail-Policy der Gemeinde. Diese beschreibt die zulässigen Möglichkeiten, verfahrensbezogene Anträge elektronisch an die Gemeinde zu richten. Die E-Mail-Policy ist auf der Homepage unter dem Punkt „Impressum“ veröffentlicht.</w:t>
      </w:r>
    </w:p>
    <w:p w:rsidR="006D413D" w:rsidRPr="006D413D" w:rsidRDefault="006D413D" w:rsidP="006D413D">
      <w:pPr>
        <w:shd w:val="clear" w:color="auto" w:fill="FFFFFF"/>
        <w:spacing w:after="135" w:line="240" w:lineRule="auto"/>
        <w:rPr>
          <w:rFonts w:ascii="Arial" w:eastAsia="Times New Roman" w:hAnsi="Arial" w:cs="Arial"/>
          <w:color w:val="1F1B1C"/>
          <w:sz w:val="18"/>
          <w:szCs w:val="18"/>
          <w:lang w:val="de-DE" w:eastAsia="de-DE"/>
        </w:rPr>
      </w:pPr>
      <w:r w:rsidRPr="006D413D">
        <w:rPr>
          <w:rFonts w:ascii="Arial" w:eastAsia="Times New Roman" w:hAnsi="Arial" w:cs="Arial"/>
          <w:color w:val="1F1B1C"/>
          <w:sz w:val="18"/>
          <w:szCs w:val="18"/>
          <w:lang w:val="de-DE" w:eastAsia="de-DE"/>
        </w:rPr>
        <w:t>Für alle Fragen und Anliegen zum Datenschutz (inklusive dieser Datenschutzerklärung) wenden Sie sich bitte direkt an den Datenschutzbeauftragten der Gemeinde:</w:t>
      </w:r>
    </w:p>
    <w:p w:rsidR="005761F9" w:rsidRPr="006D413D" w:rsidRDefault="005761F9" w:rsidP="006D413D">
      <w:pPr>
        <w:shd w:val="clear" w:color="auto" w:fill="FFFFFF"/>
        <w:spacing w:after="135" w:line="240" w:lineRule="auto"/>
        <w:rPr>
          <w:rFonts w:ascii="Arial" w:eastAsia="Times New Roman" w:hAnsi="Arial" w:cs="Arial"/>
          <w:color w:val="1F1B1C"/>
          <w:sz w:val="18"/>
          <w:szCs w:val="18"/>
          <w:highlight w:val="yellow"/>
          <w:lang w:val="de-DE" w:eastAsia="de-DE"/>
        </w:rPr>
      </w:pPr>
      <w:r w:rsidRPr="005761F9">
        <w:rPr>
          <w:rFonts w:ascii="Arial" w:eastAsia="Times New Roman" w:hAnsi="Arial" w:cs="Arial"/>
          <w:color w:val="1F1B1C"/>
          <w:sz w:val="18"/>
          <w:szCs w:val="18"/>
          <w:lang w:val="de-DE" w:eastAsia="de-DE"/>
        </w:rPr>
        <w:t xml:space="preserve">Mag. </w:t>
      </w:r>
      <w:r w:rsidR="00572B4D">
        <w:rPr>
          <w:rFonts w:ascii="Arial" w:eastAsia="Times New Roman" w:hAnsi="Arial" w:cs="Arial"/>
          <w:color w:val="1F1B1C"/>
          <w:sz w:val="18"/>
          <w:szCs w:val="18"/>
          <w:lang w:val="de-DE" w:eastAsia="de-DE"/>
        </w:rPr>
        <w:t>Gernot Hobel</w:t>
      </w:r>
      <w:r>
        <w:rPr>
          <w:rFonts w:ascii="Arial" w:eastAsia="Times New Roman" w:hAnsi="Arial" w:cs="Arial"/>
          <w:color w:val="1F1B1C"/>
          <w:sz w:val="18"/>
          <w:szCs w:val="18"/>
          <w:lang w:val="de-DE" w:eastAsia="de-DE"/>
        </w:rPr>
        <w:br/>
      </w:r>
      <w:r w:rsidRPr="005761F9">
        <w:rPr>
          <w:rFonts w:ascii="Arial" w:eastAsia="Times New Roman" w:hAnsi="Arial" w:cs="Arial"/>
          <w:color w:val="1F1B1C"/>
          <w:sz w:val="18"/>
          <w:szCs w:val="18"/>
          <w:lang w:val="de-DE" w:eastAsia="de-DE"/>
        </w:rPr>
        <w:t>Kärntner Gemeindebund</w:t>
      </w:r>
      <w:r>
        <w:rPr>
          <w:rFonts w:ascii="Arial" w:eastAsia="Times New Roman" w:hAnsi="Arial" w:cs="Arial"/>
          <w:color w:val="1F1B1C"/>
          <w:sz w:val="18"/>
          <w:szCs w:val="18"/>
          <w:lang w:val="de-DE" w:eastAsia="de-DE"/>
        </w:rPr>
        <w:br/>
      </w:r>
      <w:r w:rsidRPr="005761F9">
        <w:rPr>
          <w:rFonts w:ascii="Arial" w:eastAsia="Times New Roman" w:hAnsi="Arial" w:cs="Arial"/>
          <w:color w:val="1F1B1C"/>
          <w:sz w:val="18"/>
          <w:szCs w:val="18"/>
          <w:lang w:val="de-DE" w:eastAsia="de-DE"/>
        </w:rPr>
        <w:t>Gabelsbergerstraße 5/1</w:t>
      </w:r>
      <w:r>
        <w:rPr>
          <w:rFonts w:ascii="Arial" w:eastAsia="Times New Roman" w:hAnsi="Arial" w:cs="Arial"/>
          <w:color w:val="1F1B1C"/>
          <w:sz w:val="18"/>
          <w:szCs w:val="18"/>
          <w:lang w:val="de-DE" w:eastAsia="de-DE"/>
        </w:rPr>
        <w:br/>
      </w:r>
      <w:r w:rsidRPr="005761F9">
        <w:rPr>
          <w:rFonts w:ascii="Arial" w:eastAsia="Times New Roman" w:hAnsi="Arial" w:cs="Arial"/>
          <w:color w:val="1F1B1C"/>
          <w:sz w:val="18"/>
          <w:szCs w:val="18"/>
          <w:lang w:val="de-DE" w:eastAsia="de-DE"/>
        </w:rPr>
        <w:t>9020 Klagenfurt am Wörthersee</w:t>
      </w:r>
      <w:r>
        <w:rPr>
          <w:rFonts w:ascii="Arial" w:eastAsia="Times New Roman" w:hAnsi="Arial" w:cs="Arial"/>
          <w:color w:val="1F1B1C"/>
          <w:sz w:val="18"/>
          <w:szCs w:val="18"/>
          <w:lang w:val="de-DE" w:eastAsia="de-DE"/>
        </w:rPr>
        <w:br/>
      </w:r>
      <w:r w:rsidRPr="005761F9">
        <w:rPr>
          <w:rFonts w:ascii="Arial" w:eastAsia="Times New Roman" w:hAnsi="Arial" w:cs="Arial"/>
          <w:color w:val="1F1B1C"/>
          <w:sz w:val="18"/>
          <w:szCs w:val="18"/>
          <w:lang w:val="de-DE" w:eastAsia="de-DE"/>
        </w:rPr>
        <w:t>+43-463-55111-207</w:t>
      </w:r>
      <w:r>
        <w:rPr>
          <w:rFonts w:ascii="Arial" w:eastAsia="Times New Roman" w:hAnsi="Arial" w:cs="Arial"/>
          <w:color w:val="1F1B1C"/>
          <w:sz w:val="18"/>
          <w:szCs w:val="18"/>
          <w:lang w:val="de-DE" w:eastAsia="de-DE"/>
        </w:rPr>
        <w:br/>
      </w:r>
      <w:r w:rsidR="00572B4D">
        <w:rPr>
          <w:rFonts w:ascii="Arial" w:eastAsia="Times New Roman" w:hAnsi="Arial" w:cs="Arial"/>
          <w:color w:val="1F1B1C"/>
          <w:sz w:val="18"/>
          <w:szCs w:val="18"/>
          <w:lang w:val="de-DE" w:eastAsia="de-DE"/>
        </w:rPr>
        <w:t>gernot.hobel</w:t>
      </w:r>
      <w:r w:rsidRPr="005761F9">
        <w:rPr>
          <w:rFonts w:ascii="Arial" w:eastAsia="Times New Roman" w:hAnsi="Arial" w:cs="Arial"/>
          <w:color w:val="1F1B1C"/>
          <w:sz w:val="18"/>
          <w:szCs w:val="18"/>
          <w:lang w:val="de-DE" w:eastAsia="de-DE"/>
        </w:rPr>
        <w:t>@ktn.gde.at</w:t>
      </w:r>
    </w:p>
    <w:p w:rsidR="002608B0" w:rsidRPr="002608B0" w:rsidRDefault="007F2951"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7F2951">
        <w:rPr>
          <w:rFonts w:ascii="inherit" w:eastAsia="Times New Roman" w:hAnsi="inherit" w:cs="Arial"/>
          <w:b/>
          <w:bCs/>
          <w:color w:val="71ABB7"/>
          <w:sz w:val="27"/>
          <w:szCs w:val="27"/>
          <w:lang w:val="de-DE" w:eastAsia="de-DE"/>
        </w:rPr>
        <w:t>Erfassung und Verarbeitung personenbezogener Daten</w:t>
      </w:r>
    </w:p>
    <w:p w:rsidR="002608B0" w:rsidRPr="002608B0" w:rsidRDefault="007F2951" w:rsidP="002608B0">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Über unsere Homepage erfassen und verarbeiten wir keinerlei personenbezogene Daten (z.B. Namen, Anschriften, Telefonnummern oder E-Mail-Adressen), außer wenn Sie uns solche Daten freiwillig zur Verfügung stellen (z. B. eine Anwendung zur Erfassung von Bürgermeldungen, Teilnahme an Umfragen, Kontaktaufnahme mit der Gemeinde, Anmeldung zu Veranstaltungen, etc.).</w:t>
      </w:r>
    </w:p>
    <w:p w:rsidR="002608B0" w:rsidRPr="002608B0" w:rsidRDefault="007F2951"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7F2951">
        <w:rPr>
          <w:rFonts w:ascii="inherit" w:eastAsia="Times New Roman" w:hAnsi="inherit" w:cs="Arial"/>
          <w:b/>
          <w:bCs/>
          <w:color w:val="71ABB7"/>
          <w:sz w:val="27"/>
          <w:szCs w:val="27"/>
          <w:lang w:val="de-DE" w:eastAsia="de-DE"/>
        </w:rPr>
        <w:t>Zweck der Erfassung und Verarbeitung personenbezogener Daten</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 von Ihnen freiwillig zur Verfügung gestellten personenbezogenen Daten verwenden wir im Allgemeinen, um Ihre Anfragen zu beantworten, eine Registrierung zu bearbeiten, Ihnen Zugang zu bestimmten Informationen einzurichten oder Ihnen eine zielgerichtete elektronische Kommunikation oder Abwicklung von behördlichen Verfahren bzw. sonstigen Geschäftsbeziehungen mit der Gemeinde (z.B. zum Einbringen von Bürgermeldungen, Anträgen) zu ermöglichen. </w:t>
      </w:r>
    </w:p>
    <w:p w:rsidR="002608B0" w:rsidRPr="002608B0"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Zu diesen Zwecken ist es notwendig, dass wir (oder ein Dritter in unserem Auftrag) Ihre personenbezogenen Daten verarbeiten und speichern. Die Erfassung und Verarbeitung von freiwillig zur Verfügung gestellten, personenbezogenen Daten erfolgt ausschließlich nach Maßgabe der Bestimmungen des Art. 6 DSGVO. Wir weisen darauf hin, dass Sie die Möglichkeit haben, ihre Rechte gem. DSGVO gelten zu machen.</w:t>
      </w:r>
    </w:p>
    <w:p w:rsidR="002608B0" w:rsidRPr="002608B0" w:rsidRDefault="007F2951"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7F2951">
        <w:rPr>
          <w:rFonts w:ascii="inherit" w:eastAsia="Times New Roman" w:hAnsi="inherit" w:cs="Arial"/>
          <w:b/>
          <w:bCs/>
          <w:color w:val="71ABB7"/>
          <w:sz w:val="27"/>
          <w:szCs w:val="27"/>
          <w:lang w:val="de-DE" w:eastAsia="de-DE"/>
        </w:rPr>
        <w:t>Ihre Rechte in Bezug auf die Erfassung und Verarbeitung personenbezogener Daten</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Ihnen stehen grundsätzlich die Rechte auf Auskunft, Berichtigung, Löschung, Einschränkung, Datenübertragbarkeit, Widerruf und Widerspruch der Verarbeitung ihrer personenbezogenen Daten zu. Wenn Sie der Meinung sind, dass die Verarbeitung Ihrer Daten gegen das Datenschutzrecht verstößt oder Ihre datenschutzrechtlichen Ansprüche sonst in einer Weise verletzt worden sind, haben Sie die Möglichkeit sich bei der Aufsichtsbehörde zu beschweren. In Österreich ist dies die Datenschutzbehörde.</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lastRenderedPageBreak/>
        <w:t>Die Gemeinde stellt auf der Homepage eine Reihe von Online-Formularen für eine bequeme elektronische Antragstellung im Rahmen von behördlichen Verfahren, Bestellung kommunaler Dienstleistungen, Anmeldung zu Services der Gemeinde und für weitere Anliegen an die Gemeinde zur Verfügung. Die Nutzung dieser Online-Formulare und die damit verbundene elektronische Erfassung der für den jeweiligen Vorgang benötigten – teilweise personenbezogenen – Daten erfolgt freiwillig und stellt nur eine von mehreren Möglichkeiten für Anbringen an die Gemeinde dar (wie beispielsweise eine persönliche Antragstellung vor Ort zu den Öffnungszeiten der jeweils zuständigen Dienststelle).</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Bitte beachten Sie, dass die Verarbeitung der mit den Online-Formularen von Ihnen erfassten Daten ausschließlich nach Maßgabe der Bestimmungen des Art. 6 DSGVO erfolgt.</w:t>
      </w:r>
    </w:p>
    <w:p w:rsidR="002608B0" w:rsidRPr="002608B0" w:rsidRDefault="007F2951"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7F2951">
        <w:rPr>
          <w:rFonts w:ascii="inherit" w:eastAsia="Times New Roman" w:hAnsi="inherit" w:cs="Arial"/>
          <w:b/>
          <w:bCs/>
          <w:color w:val="71ABB7"/>
          <w:sz w:val="27"/>
          <w:szCs w:val="27"/>
          <w:lang w:val="de-DE" w:eastAsia="de-DE"/>
        </w:rPr>
        <w:t>Erhebung und Verarbeitung kommunikations- oder nutzungsbezogener Daten</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Wenn Sie über das Internet auf unsere Homepages zugreifen, können kommunikationsbezogene Angaben (z. B. IP-Adresse) sowie nutzungsbezogene Angaben (z.B. Angaben zu Nutzungsbeginn und -dauer sowie zu den von Ihnen genutzten Telekommunikationsdiensten) mit technischen Mitteln automatisch erfasst und verarbeitet werden. Diese könnten eventuell Rückschlüsse auf personenbezogene Daten zulassen. </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 Datenverarbeitung erfolgt auf Basis der gesetzlichen Bestimmungen des § 96 Abs 3 TKG sowie des Art 6 Abs 1 </w:t>
      </w:r>
      <w:proofErr w:type="spellStart"/>
      <w:r w:rsidRPr="007F2951">
        <w:rPr>
          <w:rFonts w:ascii="Arial" w:eastAsia="Times New Roman" w:hAnsi="Arial" w:cs="Arial"/>
          <w:color w:val="1F1B1C"/>
          <w:sz w:val="18"/>
          <w:szCs w:val="18"/>
          <w:lang w:val="de-DE" w:eastAsia="de-DE"/>
        </w:rPr>
        <w:t>lit</w:t>
      </w:r>
      <w:proofErr w:type="spellEnd"/>
      <w:r w:rsidRPr="007F2951">
        <w:rPr>
          <w:rFonts w:ascii="Arial" w:eastAsia="Times New Roman" w:hAnsi="Arial" w:cs="Arial"/>
          <w:color w:val="1F1B1C"/>
          <w:sz w:val="18"/>
          <w:szCs w:val="18"/>
          <w:lang w:val="de-DE" w:eastAsia="de-DE"/>
        </w:rPr>
        <w:t xml:space="preserve"> f (berechtigtes Interesse) der DSGVO. Wir verwenden diese Informationen im Sinne der DSGVO („berechtigtes Interesse“) ausschließlich, um die Attraktivität unserer Homepages zu ermitteln und deren Leistungsfähigkeit und Inhalte zu verbessern.</w:t>
      </w:r>
    </w:p>
    <w:p w:rsid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Die Gemeinde verwendet zu diesem Zweck Fu</w:t>
      </w:r>
      <w:r>
        <w:rPr>
          <w:rFonts w:ascii="Arial" w:eastAsia="Times New Roman" w:hAnsi="Arial" w:cs="Arial"/>
          <w:color w:val="1F1B1C"/>
          <w:sz w:val="18"/>
          <w:szCs w:val="18"/>
          <w:lang w:val="de-DE" w:eastAsia="de-DE"/>
        </w:rPr>
        <w:t>nktionen des Webanalysedienstes:</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Google +</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Wir verwenden auf unserer Website Funktionen von Google+, dem </w:t>
      </w:r>
      <w:proofErr w:type="spellStart"/>
      <w:r w:rsidRPr="007F2951">
        <w:rPr>
          <w:rFonts w:ascii="Arial" w:eastAsia="Times New Roman" w:hAnsi="Arial" w:cs="Arial"/>
          <w:color w:val="1F1B1C"/>
          <w:sz w:val="18"/>
          <w:szCs w:val="18"/>
          <w:lang w:val="de-DE" w:eastAsia="de-DE"/>
        </w:rPr>
        <w:t>Social</w:t>
      </w:r>
      <w:proofErr w:type="spellEnd"/>
      <w:r w:rsidRPr="007F2951">
        <w:rPr>
          <w:rFonts w:ascii="Arial" w:eastAsia="Times New Roman" w:hAnsi="Arial" w:cs="Arial"/>
          <w:color w:val="1F1B1C"/>
          <w:sz w:val="18"/>
          <w:szCs w:val="18"/>
          <w:lang w:val="de-DE" w:eastAsia="de-DE"/>
        </w:rPr>
        <w:t xml:space="preserve"> Network der Firma Google Inc. (1600 </w:t>
      </w:r>
      <w:proofErr w:type="spellStart"/>
      <w:r w:rsidRPr="007F2951">
        <w:rPr>
          <w:rFonts w:ascii="Arial" w:eastAsia="Times New Roman" w:hAnsi="Arial" w:cs="Arial"/>
          <w:color w:val="1F1B1C"/>
          <w:sz w:val="18"/>
          <w:szCs w:val="18"/>
          <w:lang w:val="de-DE" w:eastAsia="de-DE"/>
        </w:rPr>
        <w:t>Amphitheatre</w:t>
      </w:r>
      <w:proofErr w:type="spellEnd"/>
      <w:r w:rsidRPr="007F2951">
        <w:rPr>
          <w:rFonts w:ascii="Arial" w:eastAsia="Times New Roman" w:hAnsi="Arial" w:cs="Arial"/>
          <w:color w:val="1F1B1C"/>
          <w:sz w:val="18"/>
          <w:szCs w:val="18"/>
          <w:lang w:val="de-DE" w:eastAsia="de-DE"/>
        </w:rPr>
        <w:t xml:space="preserve"> Parkway Mountain View, CA 94043, USA). Voraussetzung für die volle Nutzung der angebotenen Funktionen ist ein Google Konto.</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 Informationsübermittlung an Google erfolgt bei folgenden Diensten auch ohne Google Konto (Google +1 Buttons, Google+ Badge, Follow </w:t>
      </w:r>
      <w:proofErr w:type="spellStart"/>
      <w:r w:rsidRPr="007F2951">
        <w:rPr>
          <w:rFonts w:ascii="Arial" w:eastAsia="Times New Roman" w:hAnsi="Arial" w:cs="Arial"/>
          <w:color w:val="1F1B1C"/>
          <w:sz w:val="18"/>
          <w:szCs w:val="18"/>
          <w:lang w:val="de-DE" w:eastAsia="de-DE"/>
        </w:rPr>
        <w:t>button</w:t>
      </w:r>
      <w:proofErr w:type="spellEnd"/>
      <w:r w:rsidRPr="007F2951">
        <w:rPr>
          <w:rFonts w:ascii="Arial" w:eastAsia="Times New Roman" w:hAnsi="Arial" w:cs="Arial"/>
          <w:color w:val="1F1B1C"/>
          <w:sz w:val="18"/>
          <w:szCs w:val="18"/>
          <w:lang w:val="de-DE" w:eastAsia="de-DE"/>
        </w:rPr>
        <w:t xml:space="preserve">, Google+ Share </w:t>
      </w:r>
      <w:proofErr w:type="spellStart"/>
      <w:r w:rsidRPr="007F2951">
        <w:rPr>
          <w:rFonts w:ascii="Arial" w:eastAsia="Times New Roman" w:hAnsi="Arial" w:cs="Arial"/>
          <w:color w:val="1F1B1C"/>
          <w:sz w:val="18"/>
          <w:szCs w:val="18"/>
          <w:lang w:val="de-DE" w:eastAsia="de-DE"/>
        </w:rPr>
        <w:t>button</w:t>
      </w:r>
      <w:proofErr w:type="spellEnd"/>
      <w:r w:rsidRPr="007F2951">
        <w:rPr>
          <w:rFonts w:ascii="Arial" w:eastAsia="Times New Roman" w:hAnsi="Arial" w:cs="Arial"/>
          <w:color w:val="1F1B1C"/>
          <w:sz w:val="18"/>
          <w:szCs w:val="18"/>
          <w:lang w:val="de-DE" w:eastAsia="de-DE"/>
        </w:rPr>
        <w:t xml:space="preserve"> und Link, </w:t>
      </w:r>
      <w:proofErr w:type="spellStart"/>
      <w:r w:rsidRPr="007F2951">
        <w:rPr>
          <w:rFonts w:ascii="Arial" w:eastAsia="Times New Roman" w:hAnsi="Arial" w:cs="Arial"/>
          <w:color w:val="1F1B1C"/>
          <w:sz w:val="18"/>
          <w:szCs w:val="18"/>
          <w:lang w:val="de-DE" w:eastAsia="de-DE"/>
        </w:rPr>
        <w:t>Sign</w:t>
      </w:r>
      <w:proofErr w:type="spellEnd"/>
      <w:r w:rsidRPr="007F2951">
        <w:rPr>
          <w:rFonts w:ascii="Arial" w:eastAsia="Times New Roman" w:hAnsi="Arial" w:cs="Arial"/>
          <w:color w:val="1F1B1C"/>
          <w:sz w:val="18"/>
          <w:szCs w:val="18"/>
          <w:lang w:val="de-DE" w:eastAsia="de-DE"/>
        </w:rPr>
        <w:t xml:space="preserve">-In Button, </w:t>
      </w:r>
      <w:proofErr w:type="spellStart"/>
      <w:r w:rsidRPr="007F2951">
        <w:rPr>
          <w:rFonts w:ascii="Arial" w:eastAsia="Times New Roman" w:hAnsi="Arial" w:cs="Arial"/>
          <w:color w:val="1F1B1C"/>
          <w:sz w:val="18"/>
          <w:szCs w:val="18"/>
          <w:lang w:val="de-DE" w:eastAsia="de-DE"/>
        </w:rPr>
        <w:t>Hangout</w:t>
      </w:r>
      <w:proofErr w:type="spellEnd"/>
      <w:r w:rsidRPr="007F2951">
        <w:rPr>
          <w:rFonts w:ascii="Arial" w:eastAsia="Times New Roman" w:hAnsi="Arial" w:cs="Arial"/>
          <w:color w:val="1F1B1C"/>
          <w:sz w:val="18"/>
          <w:szCs w:val="18"/>
          <w:lang w:val="de-DE" w:eastAsia="de-DE"/>
        </w:rPr>
        <w:t xml:space="preserve"> Button). </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Sind Sie als Webseitenbesucher während der Nutzung der oben angeführten Funktionen mit Ihrem Google Konto angemeldet, werden Ihre Daten je nach Einstellung auf https://plus.google.com/settings/ weltweit veröffentlicht und von Google gesammelt und ausgewertet.</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Informationen darüber welche Daten von Google erfasst und wofür sie verwendet werden, finden Sie hier: https://www.google.com/intl/de/policies/privacy/.</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Google Analytics</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Diese Website benutzt Google Analytics, einen Webanalysedienst der Google Inc. („Google“). Anbieter ist die Google Inc., 1600 </w:t>
      </w:r>
      <w:proofErr w:type="spellStart"/>
      <w:r w:rsidRPr="007F2951">
        <w:rPr>
          <w:rFonts w:ascii="Arial" w:eastAsia="Times New Roman" w:hAnsi="Arial" w:cs="Arial"/>
          <w:color w:val="1F1B1C"/>
          <w:sz w:val="18"/>
          <w:szCs w:val="18"/>
          <w:lang w:val="de-DE" w:eastAsia="de-DE"/>
        </w:rPr>
        <w:t>Amphitheatre</w:t>
      </w:r>
      <w:proofErr w:type="spellEnd"/>
      <w:r w:rsidRPr="007F2951">
        <w:rPr>
          <w:rFonts w:ascii="Arial" w:eastAsia="Times New Roman" w:hAnsi="Arial" w:cs="Arial"/>
          <w:color w:val="1F1B1C"/>
          <w:sz w:val="18"/>
          <w:szCs w:val="18"/>
          <w:lang w:val="de-DE" w:eastAsia="de-DE"/>
        </w:rPr>
        <w:t xml:space="preserve"> Parkway Mountain View, CA 94043, USA. Google Analytics verwendet Cookies, Textdateien, die auf Ihrem Computer gespeichert werden und eine Analyse Ihrer Nutzung der Website ermöglichen.</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 durch die Cookies erzeugten Informationen über Ihre Nutzung dieser Website (einschließlich Ihrer IP-Adresse und die URLs der aufgerufenen Website) werden an Server von Google in die USA übertragen und dort gespeichert. </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Die Website verwendet die von Google Analytics gebotene Möglichkeit der IP-Anonymisierung. Ihre IP-Adresse wird daher von Google gekürzt/anonymisiert, sobald Google Ihre IP-Adresse erhält. In unserem Auftrag wird Google diese Informationen verwenden, um Ihre Nutzung der Website auszuwerten, um Reports über die Websiteaktivität zusammenzustellen und um weitere mit der Websitenutzung und der Internetnutzung verbundene Dienstleistungen an uns zu erbringen. Die im Rahmen von Google Analytics von Ihrem Browser übermittelte IP-Adresse wird von Google nicht mit anderen Daten zusammengeführt.</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Widerspruch gegen die Datenerfassung durch Google Analytics:</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Sie können das Übertragen von durch Google-Analytics-Cookies kreierten Daten an Google sowie die Verarbeitung dieser Daten durch Google verhindern, indem Sie das unter dem folgenden Link herunterladbare Plug-in in Ihrem Browser installieren: http://tools.google.com/dlpage/gaoptout?hl+en.</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Beachten Sie bitte, dass Sie in diesem Fall den vollen Funktionsumfang der Website möglicherweise nicht nutzen können.</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Google Maps</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Diese Website verwendet Google Maps für die Darstellung von Karteninformationen. Anbieter ist die Google Inc., 1600 </w:t>
      </w:r>
      <w:proofErr w:type="spellStart"/>
      <w:r w:rsidRPr="007F2951">
        <w:rPr>
          <w:rFonts w:ascii="Arial" w:eastAsia="Times New Roman" w:hAnsi="Arial" w:cs="Arial"/>
          <w:color w:val="1F1B1C"/>
          <w:sz w:val="18"/>
          <w:szCs w:val="18"/>
          <w:lang w:val="de-DE" w:eastAsia="de-DE"/>
        </w:rPr>
        <w:t>Amphitheatre</w:t>
      </w:r>
      <w:proofErr w:type="spellEnd"/>
      <w:r w:rsidRPr="007F2951">
        <w:rPr>
          <w:rFonts w:ascii="Arial" w:eastAsia="Times New Roman" w:hAnsi="Arial" w:cs="Arial"/>
          <w:color w:val="1F1B1C"/>
          <w:sz w:val="18"/>
          <w:szCs w:val="18"/>
          <w:lang w:val="de-DE" w:eastAsia="de-DE"/>
        </w:rPr>
        <w:t xml:space="preserve"> Parkway, Mountain View, CA 94043, USA. Um Ihnen die aufgerufenen Karten anzeigen zu können, wird Ihre IP-Adresse von Google erfasst, welche gegebenenfalls von Google an Server in den USA übertragen und dort gespeichert wird. Darüber hinaus erfasst Google gegebenenfalls Daten über Ihre Nutzung </w:t>
      </w:r>
      <w:r w:rsidRPr="007F2951">
        <w:rPr>
          <w:rFonts w:ascii="Arial" w:eastAsia="Times New Roman" w:hAnsi="Arial" w:cs="Arial"/>
          <w:color w:val="1F1B1C"/>
          <w:sz w:val="18"/>
          <w:szCs w:val="18"/>
          <w:lang w:val="de-DE" w:eastAsia="de-DE"/>
        </w:rPr>
        <w:lastRenderedPageBreak/>
        <w:t xml:space="preserve">von Google Maps. Bitte lesen Sie vor einer Verwendung der Google Maps-Funktion die Datenschutzrichtlinie von Google sorgfältig. Die Datenschutzrichtlinie von Google finden Sie unter https://www.google.at/intl/de/policies/privacy/ </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Wenn Sie mit der Verarbeitung Ihrer Daten durch Google nicht einverstanden sind, so besteht die Möglichkeit, den Service von "Google Maps" zu deaktivieren und auf diesem Weg die Übertragung von Daten an Google zu verhindern. Dazu müssen Sie die Java-Script-Funktion in Ihrem Browser deaktivieren. Wir weisen Sie jedoch darauf hin, dass Sie in diesem Fall die "Google Maps" nicht oder nur eingeschränkt nutzen können.</w:t>
      </w:r>
    </w:p>
    <w:p w:rsidR="005B2BB4" w:rsidRPr="005B2BB4" w:rsidRDefault="007F2951" w:rsidP="005B2BB4">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 Beziehung zum Webanalysedienst basiert auf </w:t>
      </w:r>
      <w:r w:rsidR="005B2BB4" w:rsidRPr="005B2BB4">
        <w:rPr>
          <w:rFonts w:ascii="Arial" w:eastAsia="Times New Roman" w:hAnsi="Arial" w:cs="Arial"/>
          <w:color w:val="1F1B1C"/>
          <w:sz w:val="18"/>
          <w:szCs w:val="18"/>
          <w:lang w:val="de-DE" w:eastAsia="de-DE"/>
        </w:rPr>
        <w:t>Art 45 DSGVO sieht hierzu vor, dass eine Übermittlung personenbezogener Daten an ein Drittland vorgenommen werden darf, wenn es darüber einen Angemessenheitsbeschluss der EU-Kommission gibt. Mit Angemessenheitsbeschluss C(2016) 4176 wurde der „EU-US-Datenschutzschild“ beschlossen. Wurde ein Unternehmen zertifiziert, ist der Datenfluss an dieses Unternehmen genehmigungsfrei, das heißt, es ist keine Genehmigung der Datenschutzbehörde erforderlich.</w:t>
      </w:r>
    </w:p>
    <w:p w:rsidR="007F2951" w:rsidRPr="007F2951" w:rsidRDefault="005B2BB4" w:rsidP="005B2BB4">
      <w:pPr>
        <w:shd w:val="clear" w:color="auto" w:fill="FFFFFF"/>
        <w:spacing w:after="135" w:line="240" w:lineRule="auto"/>
        <w:rPr>
          <w:rFonts w:ascii="Arial" w:eastAsia="Times New Roman" w:hAnsi="Arial" w:cs="Arial"/>
          <w:color w:val="1F1B1C"/>
          <w:sz w:val="18"/>
          <w:szCs w:val="18"/>
          <w:lang w:val="de-DE" w:eastAsia="de-DE"/>
        </w:rPr>
      </w:pPr>
      <w:r w:rsidRPr="005B2BB4">
        <w:rPr>
          <w:rFonts w:ascii="Arial" w:eastAsia="Times New Roman" w:hAnsi="Arial" w:cs="Arial"/>
          <w:color w:val="1F1B1C"/>
          <w:sz w:val="18"/>
          <w:szCs w:val="18"/>
          <w:lang w:val="de-DE" w:eastAsia="de-DE"/>
        </w:rPr>
        <w:t>Link zum EU-Angemessenheitsbeschluss: https://eur-lex.europa.eu/legal-content/DE/TXT/?uri=uriserv%3AOJ.L_.2016.207.01.0001.01.DEU</w:t>
      </w:r>
      <w:r w:rsidR="007F2951" w:rsidRPr="007F2951">
        <w:rPr>
          <w:rFonts w:ascii="Arial" w:eastAsia="Times New Roman" w:hAnsi="Arial" w:cs="Arial"/>
          <w:color w:val="1F1B1C"/>
          <w:sz w:val="18"/>
          <w:szCs w:val="18"/>
          <w:lang w:val="de-DE" w:eastAsia="de-DE"/>
        </w:rPr>
        <w:t xml:space="preserve"> </w:t>
      </w:r>
    </w:p>
    <w:p w:rsidR="007F2951" w:rsidRPr="007F2951" w:rsidRDefault="007F2951" w:rsidP="007F2951">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Da uns die Privatsphäre unserer Nutzer wichtig ist, werden die Nutzerdaten pseudonymisiert. [Pseudonymisierung wird beim Rechtsgrund „berechtigtes Interesse“ empfohlen; dies muss mit dem Webanalysedienst abgeklärt werden].</w:t>
      </w:r>
    </w:p>
    <w:p w:rsidR="00214725" w:rsidRDefault="007F2951" w:rsidP="00214725">
      <w:pPr>
        <w:shd w:val="clear" w:color="auto" w:fill="FFFFFF"/>
        <w:spacing w:after="135" w:line="240" w:lineRule="auto"/>
        <w:rPr>
          <w:rFonts w:ascii="Arial" w:eastAsia="Times New Roman" w:hAnsi="Arial" w:cs="Arial"/>
          <w:color w:val="1F1B1C"/>
          <w:sz w:val="18"/>
          <w:szCs w:val="18"/>
          <w:lang w:val="de-DE" w:eastAsia="de-DE"/>
        </w:rPr>
      </w:pPr>
      <w:r w:rsidRPr="007F2951">
        <w:rPr>
          <w:rFonts w:ascii="Arial" w:eastAsia="Times New Roman" w:hAnsi="Arial" w:cs="Arial"/>
          <w:color w:val="1F1B1C"/>
          <w:sz w:val="18"/>
          <w:szCs w:val="18"/>
          <w:lang w:val="de-DE" w:eastAsia="de-DE"/>
        </w:rPr>
        <w:t xml:space="preserve">Die Nutzerdaten werden für die Dauer von </w:t>
      </w:r>
      <w:r w:rsidR="005B2BB4" w:rsidRPr="005B2BB4">
        <w:rPr>
          <w:rFonts w:ascii="Arial" w:eastAsia="Times New Roman" w:hAnsi="Arial" w:cs="Arial"/>
          <w:color w:val="1F1B1C"/>
          <w:sz w:val="18"/>
          <w:szCs w:val="18"/>
          <w:lang w:val="de-DE" w:eastAsia="de-DE"/>
        </w:rPr>
        <w:t>14 Monate</w:t>
      </w:r>
      <w:r w:rsidR="005B2BB4">
        <w:rPr>
          <w:rFonts w:ascii="Arial" w:eastAsia="Times New Roman" w:hAnsi="Arial" w:cs="Arial"/>
          <w:color w:val="1F1B1C"/>
          <w:sz w:val="18"/>
          <w:szCs w:val="18"/>
          <w:lang w:val="de-DE" w:eastAsia="de-DE"/>
        </w:rPr>
        <w:t>n</w:t>
      </w:r>
      <w:r w:rsidR="005B2BB4" w:rsidRPr="005B2BB4">
        <w:rPr>
          <w:rFonts w:ascii="Arial" w:eastAsia="Times New Roman" w:hAnsi="Arial" w:cs="Arial"/>
          <w:color w:val="1F1B1C"/>
          <w:sz w:val="18"/>
          <w:szCs w:val="18"/>
          <w:lang w:val="de-DE" w:eastAsia="de-DE"/>
        </w:rPr>
        <w:t xml:space="preserve"> (weniger ist derzeit nicht möglich</w:t>
      </w:r>
      <w:proofErr w:type="gramStart"/>
      <w:r w:rsidR="005B2BB4" w:rsidRPr="005B2BB4">
        <w:rPr>
          <w:rFonts w:ascii="Arial" w:eastAsia="Times New Roman" w:hAnsi="Arial" w:cs="Arial"/>
          <w:color w:val="1F1B1C"/>
          <w:sz w:val="18"/>
          <w:szCs w:val="18"/>
          <w:lang w:val="de-DE" w:eastAsia="de-DE"/>
        </w:rPr>
        <w:t>).</w:t>
      </w:r>
      <w:r w:rsidRPr="007F2951">
        <w:rPr>
          <w:rFonts w:ascii="Arial" w:eastAsia="Times New Roman" w:hAnsi="Arial" w:cs="Arial"/>
          <w:color w:val="1F1B1C"/>
          <w:sz w:val="18"/>
          <w:szCs w:val="18"/>
          <w:lang w:val="de-DE" w:eastAsia="de-DE"/>
        </w:rPr>
        <w:t>aufbewahrt</w:t>
      </w:r>
      <w:proofErr w:type="gramEnd"/>
      <w:r w:rsidRPr="007F2951">
        <w:rPr>
          <w:rFonts w:ascii="Arial" w:eastAsia="Times New Roman" w:hAnsi="Arial" w:cs="Arial"/>
          <w:color w:val="1F1B1C"/>
          <w:sz w:val="18"/>
          <w:szCs w:val="18"/>
          <w:lang w:val="de-DE" w:eastAsia="de-DE"/>
        </w:rPr>
        <w:t>.</w:t>
      </w:r>
      <w:r w:rsidR="00214725" w:rsidRPr="00214725">
        <w:rPr>
          <w:rFonts w:ascii="Arial" w:eastAsia="Times New Roman" w:hAnsi="Arial" w:cs="Arial"/>
          <w:color w:val="1F1B1C"/>
          <w:sz w:val="18"/>
          <w:szCs w:val="18"/>
          <w:lang w:val="de-DE" w:eastAsia="de-DE"/>
        </w:rPr>
        <w:t xml:space="preserve"> </w:t>
      </w:r>
    </w:p>
    <w:p w:rsidR="00214725" w:rsidRPr="00214725" w:rsidRDefault="00214725" w:rsidP="00214725">
      <w:pPr>
        <w:shd w:val="clear" w:color="auto" w:fill="FFFFFF"/>
        <w:spacing w:after="135" w:line="240" w:lineRule="auto"/>
        <w:rPr>
          <w:rFonts w:ascii="Arial" w:eastAsia="Times New Roman" w:hAnsi="Arial" w:cs="Arial"/>
          <w:color w:val="1F1B1C"/>
          <w:sz w:val="18"/>
          <w:szCs w:val="18"/>
          <w:lang w:val="de-DE" w:eastAsia="de-DE"/>
        </w:rPr>
      </w:pPr>
      <w:proofErr w:type="spellStart"/>
      <w:r w:rsidRPr="00214725">
        <w:rPr>
          <w:rFonts w:ascii="Arial" w:eastAsia="Times New Roman" w:hAnsi="Arial" w:cs="Arial"/>
          <w:color w:val="1F1B1C"/>
          <w:sz w:val="18"/>
          <w:szCs w:val="18"/>
          <w:lang w:val="de-DE" w:eastAsia="de-DE"/>
        </w:rPr>
        <w:t>Mapbox</w:t>
      </w:r>
      <w:proofErr w:type="spellEnd"/>
    </w:p>
    <w:p w:rsidR="00214725" w:rsidRPr="00214725" w:rsidRDefault="00214725" w:rsidP="00214725">
      <w:pPr>
        <w:shd w:val="clear" w:color="auto" w:fill="FFFFFF"/>
        <w:spacing w:after="135" w:line="240" w:lineRule="auto"/>
        <w:rPr>
          <w:rFonts w:ascii="Arial" w:eastAsia="Times New Roman" w:hAnsi="Arial" w:cs="Arial"/>
          <w:color w:val="1F1B1C"/>
          <w:sz w:val="18"/>
          <w:szCs w:val="18"/>
          <w:lang w:val="de-DE" w:eastAsia="de-DE"/>
        </w:rPr>
      </w:pPr>
      <w:r w:rsidRPr="00214725">
        <w:rPr>
          <w:rFonts w:ascii="Arial" w:eastAsia="Times New Roman" w:hAnsi="Arial" w:cs="Arial"/>
          <w:color w:val="1F1B1C"/>
          <w:sz w:val="18"/>
          <w:szCs w:val="18"/>
          <w:lang w:val="de-DE" w:eastAsia="de-DE"/>
        </w:rPr>
        <w:t xml:space="preserve">Diese Website verwendet für die Darstellung interaktiver Karten </w:t>
      </w:r>
      <w:proofErr w:type="spellStart"/>
      <w:r w:rsidRPr="00214725">
        <w:rPr>
          <w:rFonts w:ascii="Arial" w:eastAsia="Times New Roman" w:hAnsi="Arial" w:cs="Arial"/>
          <w:color w:val="1F1B1C"/>
          <w:sz w:val="18"/>
          <w:szCs w:val="18"/>
          <w:lang w:val="de-DE" w:eastAsia="de-DE"/>
        </w:rPr>
        <w:t>Mapbox</w:t>
      </w:r>
      <w:proofErr w:type="spellEnd"/>
      <w:r w:rsidRPr="00214725">
        <w:rPr>
          <w:rFonts w:ascii="Arial" w:eastAsia="Times New Roman" w:hAnsi="Arial" w:cs="Arial"/>
          <w:color w:val="1F1B1C"/>
          <w:sz w:val="18"/>
          <w:szCs w:val="18"/>
          <w:lang w:val="de-DE" w:eastAsia="de-DE"/>
        </w:rPr>
        <w:t xml:space="preserve">, einen Dienst der </w:t>
      </w:r>
      <w:proofErr w:type="spellStart"/>
      <w:r w:rsidRPr="00214725">
        <w:rPr>
          <w:rFonts w:ascii="Arial" w:eastAsia="Times New Roman" w:hAnsi="Arial" w:cs="Arial"/>
          <w:color w:val="1F1B1C"/>
          <w:sz w:val="18"/>
          <w:szCs w:val="18"/>
          <w:lang w:val="de-DE" w:eastAsia="de-DE"/>
        </w:rPr>
        <w:t>Mapbox</w:t>
      </w:r>
      <w:proofErr w:type="spellEnd"/>
      <w:r w:rsidRPr="00214725">
        <w:rPr>
          <w:rFonts w:ascii="Arial" w:eastAsia="Times New Roman" w:hAnsi="Arial" w:cs="Arial"/>
          <w:color w:val="1F1B1C"/>
          <w:sz w:val="18"/>
          <w:szCs w:val="18"/>
          <w:lang w:val="de-DE" w:eastAsia="de-DE"/>
        </w:rPr>
        <w:t xml:space="preserve"> Inc. (1714 14th Street NW Washington, DC 20009-4309 United States). Durch den Aufruf dieser Website werden Informationen über die Benutzung dieser Website inklusive IP-Adresse an </w:t>
      </w:r>
      <w:proofErr w:type="spellStart"/>
      <w:r w:rsidRPr="00214725">
        <w:rPr>
          <w:rFonts w:ascii="Arial" w:eastAsia="Times New Roman" w:hAnsi="Arial" w:cs="Arial"/>
          <w:color w:val="1F1B1C"/>
          <w:sz w:val="18"/>
          <w:szCs w:val="18"/>
          <w:lang w:val="de-DE" w:eastAsia="de-DE"/>
        </w:rPr>
        <w:t>Mapbox</w:t>
      </w:r>
      <w:proofErr w:type="spellEnd"/>
      <w:r w:rsidRPr="00214725">
        <w:rPr>
          <w:rFonts w:ascii="Arial" w:eastAsia="Times New Roman" w:hAnsi="Arial" w:cs="Arial"/>
          <w:color w:val="1F1B1C"/>
          <w:sz w:val="18"/>
          <w:szCs w:val="18"/>
          <w:lang w:val="de-DE" w:eastAsia="de-DE"/>
        </w:rPr>
        <w:t xml:space="preserve"> USA übermittelt. Durch den direkten Verbindungsaufbau Ihres Browsers mit </w:t>
      </w:r>
      <w:proofErr w:type="spellStart"/>
      <w:r w:rsidRPr="00214725">
        <w:rPr>
          <w:rFonts w:ascii="Arial" w:eastAsia="Times New Roman" w:hAnsi="Arial" w:cs="Arial"/>
          <w:color w:val="1F1B1C"/>
          <w:sz w:val="18"/>
          <w:szCs w:val="18"/>
          <w:lang w:val="de-DE" w:eastAsia="de-DE"/>
        </w:rPr>
        <w:t>Mapbox</w:t>
      </w:r>
      <w:proofErr w:type="spellEnd"/>
      <w:r w:rsidRPr="00214725">
        <w:rPr>
          <w:rFonts w:ascii="Arial" w:eastAsia="Times New Roman" w:hAnsi="Arial" w:cs="Arial"/>
          <w:color w:val="1F1B1C"/>
          <w:sz w:val="18"/>
          <w:szCs w:val="18"/>
          <w:lang w:val="de-DE" w:eastAsia="de-DE"/>
        </w:rPr>
        <w:t xml:space="preserve"> werden Karteninhalte von </w:t>
      </w:r>
      <w:proofErr w:type="spellStart"/>
      <w:r w:rsidRPr="00214725">
        <w:rPr>
          <w:rFonts w:ascii="Arial" w:eastAsia="Times New Roman" w:hAnsi="Arial" w:cs="Arial"/>
          <w:color w:val="1F1B1C"/>
          <w:sz w:val="18"/>
          <w:szCs w:val="18"/>
          <w:lang w:val="de-DE" w:eastAsia="de-DE"/>
        </w:rPr>
        <w:t>Mapbox</w:t>
      </w:r>
      <w:proofErr w:type="spellEnd"/>
      <w:r w:rsidRPr="00214725">
        <w:rPr>
          <w:rFonts w:ascii="Arial" w:eastAsia="Times New Roman" w:hAnsi="Arial" w:cs="Arial"/>
          <w:color w:val="1F1B1C"/>
          <w:sz w:val="18"/>
          <w:szCs w:val="18"/>
          <w:lang w:val="de-DE" w:eastAsia="de-DE"/>
        </w:rPr>
        <w:t xml:space="preserve"> direkt an Ihren Browser übertragen und von dort in die Website eingebunden. Somit haben wir keinerlei Einfluss auf die damit erhobenen Daten. Sollten Sie keinerlei Datenverarbeitung durch </w:t>
      </w:r>
      <w:proofErr w:type="spellStart"/>
      <w:r w:rsidRPr="00214725">
        <w:rPr>
          <w:rFonts w:ascii="Arial" w:eastAsia="Times New Roman" w:hAnsi="Arial" w:cs="Arial"/>
          <w:color w:val="1F1B1C"/>
          <w:sz w:val="18"/>
          <w:szCs w:val="18"/>
          <w:lang w:val="de-DE" w:eastAsia="de-DE"/>
        </w:rPr>
        <w:t>Mapbox</w:t>
      </w:r>
      <w:proofErr w:type="spellEnd"/>
      <w:r w:rsidRPr="00214725">
        <w:rPr>
          <w:rFonts w:ascii="Arial" w:eastAsia="Times New Roman" w:hAnsi="Arial" w:cs="Arial"/>
          <w:color w:val="1F1B1C"/>
          <w:sz w:val="18"/>
          <w:szCs w:val="18"/>
          <w:lang w:val="de-DE" w:eastAsia="de-DE"/>
        </w:rPr>
        <w:t xml:space="preserve"> wünschen, deaktivieren Sie in Ihren Browsereinstellungen JavaScript. Dies hat jedoch zur Folge, dass die Karteneinstellungen für Sie nicht nutzbar sind.</w:t>
      </w:r>
    </w:p>
    <w:p w:rsidR="00214725" w:rsidRPr="00214725" w:rsidRDefault="00214725" w:rsidP="00214725">
      <w:pPr>
        <w:shd w:val="clear" w:color="auto" w:fill="FFFFFF"/>
        <w:spacing w:after="135" w:line="240" w:lineRule="auto"/>
        <w:rPr>
          <w:rFonts w:ascii="Arial" w:eastAsia="Times New Roman" w:hAnsi="Arial" w:cs="Arial"/>
          <w:color w:val="1F1B1C"/>
          <w:sz w:val="18"/>
          <w:szCs w:val="18"/>
          <w:lang w:val="de-DE" w:eastAsia="de-DE"/>
        </w:rPr>
      </w:pPr>
      <w:r w:rsidRPr="00214725">
        <w:rPr>
          <w:rFonts w:ascii="Arial" w:eastAsia="Times New Roman" w:hAnsi="Arial" w:cs="Arial"/>
          <w:color w:val="1F1B1C"/>
          <w:sz w:val="18"/>
          <w:szCs w:val="18"/>
          <w:lang w:val="de-DE" w:eastAsia="de-DE"/>
        </w:rPr>
        <w:t>Weitere Informationen zur Erhebung und Verarbeitung Ihrer Daten finden Sie hier: https://www.mapbox.com/privacy/.</w:t>
      </w:r>
    </w:p>
    <w:p w:rsidR="00214725" w:rsidRPr="00214725" w:rsidRDefault="00214725" w:rsidP="00214725">
      <w:pPr>
        <w:shd w:val="clear" w:color="auto" w:fill="FFFFFF"/>
        <w:spacing w:after="135" w:line="240" w:lineRule="auto"/>
        <w:rPr>
          <w:rFonts w:ascii="Arial" w:eastAsia="Times New Roman" w:hAnsi="Arial" w:cs="Arial"/>
          <w:color w:val="1F1B1C"/>
          <w:sz w:val="18"/>
          <w:szCs w:val="18"/>
          <w:lang w:val="de-DE" w:eastAsia="de-DE"/>
        </w:rPr>
      </w:pPr>
      <w:proofErr w:type="spellStart"/>
      <w:r w:rsidRPr="00214725">
        <w:rPr>
          <w:rFonts w:ascii="Arial" w:eastAsia="Times New Roman" w:hAnsi="Arial" w:cs="Arial"/>
          <w:color w:val="1F1B1C"/>
          <w:sz w:val="18"/>
          <w:szCs w:val="18"/>
          <w:lang w:val="de-DE" w:eastAsia="de-DE"/>
        </w:rPr>
        <w:t>Youtube</w:t>
      </w:r>
      <w:proofErr w:type="spellEnd"/>
    </w:p>
    <w:p w:rsidR="00214725" w:rsidRPr="00214725" w:rsidRDefault="00214725" w:rsidP="00214725">
      <w:pPr>
        <w:shd w:val="clear" w:color="auto" w:fill="FFFFFF"/>
        <w:spacing w:after="135" w:line="240" w:lineRule="auto"/>
        <w:rPr>
          <w:rFonts w:ascii="Arial" w:eastAsia="Times New Roman" w:hAnsi="Arial" w:cs="Arial"/>
          <w:color w:val="1F1B1C"/>
          <w:sz w:val="18"/>
          <w:szCs w:val="18"/>
          <w:lang w:val="de-DE" w:eastAsia="de-DE"/>
        </w:rPr>
      </w:pPr>
      <w:r w:rsidRPr="00214725">
        <w:rPr>
          <w:rFonts w:ascii="Arial" w:eastAsia="Times New Roman" w:hAnsi="Arial" w:cs="Arial"/>
          <w:color w:val="1F1B1C"/>
          <w:sz w:val="18"/>
          <w:szCs w:val="18"/>
          <w:lang w:val="de-DE" w:eastAsia="de-DE"/>
        </w:rPr>
        <w:t xml:space="preserve">Beim Besuch unserer Website können Sie Videos ansehen, die von </w:t>
      </w:r>
      <w:proofErr w:type="spellStart"/>
      <w:r w:rsidRPr="00214725">
        <w:rPr>
          <w:rFonts w:ascii="Arial" w:eastAsia="Times New Roman" w:hAnsi="Arial" w:cs="Arial"/>
          <w:color w:val="1F1B1C"/>
          <w:sz w:val="18"/>
          <w:szCs w:val="18"/>
          <w:lang w:val="de-DE" w:eastAsia="de-DE"/>
        </w:rPr>
        <w:t>Youtube</w:t>
      </w:r>
      <w:proofErr w:type="spellEnd"/>
      <w:r w:rsidRPr="00214725">
        <w:rPr>
          <w:rFonts w:ascii="Arial" w:eastAsia="Times New Roman" w:hAnsi="Arial" w:cs="Arial"/>
          <w:color w:val="1F1B1C"/>
          <w:sz w:val="18"/>
          <w:szCs w:val="18"/>
          <w:lang w:val="de-DE" w:eastAsia="de-DE"/>
        </w:rPr>
        <w:t xml:space="preserve"> (einem Produkt von Google Inc., 1600 </w:t>
      </w:r>
      <w:proofErr w:type="spellStart"/>
      <w:r w:rsidRPr="00214725">
        <w:rPr>
          <w:rFonts w:ascii="Arial" w:eastAsia="Times New Roman" w:hAnsi="Arial" w:cs="Arial"/>
          <w:color w:val="1F1B1C"/>
          <w:sz w:val="18"/>
          <w:szCs w:val="18"/>
          <w:lang w:val="de-DE" w:eastAsia="de-DE"/>
        </w:rPr>
        <w:t>Amphitheatre</w:t>
      </w:r>
      <w:proofErr w:type="spellEnd"/>
      <w:r w:rsidRPr="00214725">
        <w:rPr>
          <w:rFonts w:ascii="Arial" w:eastAsia="Times New Roman" w:hAnsi="Arial" w:cs="Arial"/>
          <w:color w:val="1F1B1C"/>
          <w:sz w:val="18"/>
          <w:szCs w:val="18"/>
          <w:lang w:val="de-DE" w:eastAsia="de-DE"/>
        </w:rPr>
        <w:t xml:space="preserve"> Parkway, Mountain View, CA 94043, USA) eingebunden werden.</w:t>
      </w:r>
    </w:p>
    <w:p w:rsidR="00214725" w:rsidRPr="002608B0" w:rsidRDefault="00214725" w:rsidP="00214725">
      <w:pPr>
        <w:shd w:val="clear" w:color="auto" w:fill="FFFFFF"/>
        <w:spacing w:after="135" w:line="240" w:lineRule="auto"/>
        <w:rPr>
          <w:rFonts w:ascii="Arial" w:eastAsia="Times New Roman" w:hAnsi="Arial" w:cs="Arial"/>
          <w:color w:val="1F1B1C"/>
          <w:sz w:val="18"/>
          <w:szCs w:val="18"/>
          <w:lang w:val="de-DE" w:eastAsia="de-DE"/>
        </w:rPr>
      </w:pPr>
      <w:r w:rsidRPr="00214725">
        <w:rPr>
          <w:rFonts w:ascii="Arial" w:eastAsia="Times New Roman" w:hAnsi="Arial" w:cs="Arial"/>
          <w:color w:val="1F1B1C"/>
          <w:sz w:val="18"/>
          <w:szCs w:val="18"/>
          <w:lang w:val="de-DE" w:eastAsia="de-DE"/>
        </w:rPr>
        <w:t>Die Nutzungsbedingungen erfahren Sie unter https://www.google.com/intl/de/policies/privacy/.</w:t>
      </w:r>
    </w:p>
    <w:p w:rsidR="00D65B98" w:rsidRPr="002608B0" w:rsidRDefault="00EC4574" w:rsidP="00D65B98">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EC4574">
        <w:rPr>
          <w:rFonts w:ascii="inherit" w:eastAsia="Times New Roman" w:hAnsi="inherit" w:cs="Arial"/>
          <w:b/>
          <w:bCs/>
          <w:color w:val="71ABB7"/>
          <w:sz w:val="27"/>
          <w:szCs w:val="27"/>
          <w:lang w:val="de-DE" w:eastAsia="de-DE"/>
        </w:rPr>
        <w:t>Cookies</w:t>
      </w:r>
    </w:p>
    <w:p w:rsidR="00EC4574" w:rsidRPr="00EC4574"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Unsere Homepage verwendet so genannte „Cookies“. Dabei handelt es sich um kleine Textdateien, die mit Hilfe des Browsers auf Ihrem Endgerät abgelegt werden. Diese richten keinen Schaden an und dienen dazu, das Angebot der Homepage nutzerfreundlich zu gestalten, indem Ihr Browser bei wiederkehrenden Besuchen einer Homepage automatisch wiedererkannt wird. Einige Cookies bleiben auf Ihrem Endgerät gespeichert, bis Sie diese löschen.</w:t>
      </w:r>
    </w:p>
    <w:p w:rsidR="00907CA6" w:rsidRPr="002608B0"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Wenn Sie dies nicht wünschen, so können Sie Ihren Browser so einrichten, dass er Sie über das Setzen von Cookies informiert und Sie für jeden Einzelfall zustimmen müssen. Sie haben weiters die Möglichkeit, das Setzen von Cookies vollständig zu deaktivieren. Bei einer Deaktivierung von Cookies kann es jedoch zu einer Einschränkung der Funktionalität unserer Homepage kommen.</w:t>
      </w:r>
    </w:p>
    <w:p w:rsidR="00907CA6" w:rsidRPr="002608B0" w:rsidRDefault="00EC4574" w:rsidP="00907CA6">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EC4574">
        <w:rPr>
          <w:rFonts w:ascii="inherit" w:eastAsia="Times New Roman" w:hAnsi="inherit" w:cs="Arial"/>
          <w:b/>
          <w:bCs/>
          <w:color w:val="71ABB7"/>
          <w:sz w:val="27"/>
          <w:szCs w:val="27"/>
          <w:lang w:val="de-DE" w:eastAsia="de-DE"/>
        </w:rPr>
        <w:t>Verwendung von Facebook-Plugins</w:t>
      </w:r>
      <w:r>
        <w:rPr>
          <w:rFonts w:ascii="inherit" w:eastAsia="Times New Roman" w:hAnsi="inherit" w:cs="Arial"/>
          <w:b/>
          <w:bCs/>
          <w:color w:val="71ABB7"/>
          <w:sz w:val="27"/>
          <w:szCs w:val="27"/>
          <w:lang w:val="de-DE" w:eastAsia="de-DE"/>
        </w:rPr>
        <w:t>, Twitter-Plugins</w:t>
      </w:r>
    </w:p>
    <w:p w:rsidR="00EC4574"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 xml:space="preserve">Facebook </w:t>
      </w:r>
    </w:p>
    <w:p w:rsidR="00EC4574" w:rsidRPr="00EC4574"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 xml:space="preserve">(Fa. Facebook </w:t>
      </w:r>
      <w:proofErr w:type="spellStart"/>
      <w:r w:rsidRPr="00EC4574">
        <w:rPr>
          <w:rFonts w:ascii="Arial" w:eastAsia="Times New Roman" w:hAnsi="Arial" w:cs="Arial"/>
          <w:color w:val="1F1B1C"/>
          <w:sz w:val="18"/>
          <w:szCs w:val="18"/>
          <w:lang w:val="de-DE" w:eastAsia="de-DE"/>
        </w:rPr>
        <w:t>Ireland</w:t>
      </w:r>
      <w:proofErr w:type="spellEnd"/>
      <w:r w:rsidRPr="00EC4574">
        <w:rPr>
          <w:rFonts w:ascii="Arial" w:eastAsia="Times New Roman" w:hAnsi="Arial" w:cs="Arial"/>
          <w:color w:val="1F1B1C"/>
          <w:sz w:val="18"/>
          <w:szCs w:val="18"/>
          <w:lang w:val="de-DE" w:eastAsia="de-DE"/>
        </w:rPr>
        <w:t xml:space="preserve"> Limited, </w:t>
      </w:r>
      <w:proofErr w:type="spellStart"/>
      <w:r w:rsidRPr="00EC4574">
        <w:rPr>
          <w:rFonts w:ascii="Arial" w:eastAsia="Times New Roman" w:hAnsi="Arial" w:cs="Arial"/>
          <w:color w:val="1F1B1C"/>
          <w:sz w:val="18"/>
          <w:szCs w:val="18"/>
          <w:lang w:val="de-DE" w:eastAsia="de-DE"/>
        </w:rPr>
        <w:t>Hanover</w:t>
      </w:r>
      <w:proofErr w:type="spellEnd"/>
      <w:r w:rsidRPr="00EC4574">
        <w:rPr>
          <w:rFonts w:ascii="Arial" w:eastAsia="Times New Roman" w:hAnsi="Arial" w:cs="Arial"/>
          <w:color w:val="1F1B1C"/>
          <w:sz w:val="18"/>
          <w:szCs w:val="18"/>
          <w:lang w:val="de-DE" w:eastAsia="de-DE"/>
        </w:rPr>
        <w:t xml:space="preserve"> </w:t>
      </w:r>
      <w:proofErr w:type="spellStart"/>
      <w:r w:rsidRPr="00EC4574">
        <w:rPr>
          <w:rFonts w:ascii="Arial" w:eastAsia="Times New Roman" w:hAnsi="Arial" w:cs="Arial"/>
          <w:color w:val="1F1B1C"/>
          <w:sz w:val="18"/>
          <w:szCs w:val="18"/>
          <w:lang w:val="de-DE" w:eastAsia="de-DE"/>
        </w:rPr>
        <w:t>Reach</w:t>
      </w:r>
      <w:proofErr w:type="spellEnd"/>
      <w:r w:rsidRPr="00EC4574">
        <w:rPr>
          <w:rFonts w:ascii="Arial" w:eastAsia="Times New Roman" w:hAnsi="Arial" w:cs="Arial"/>
          <w:color w:val="1F1B1C"/>
          <w:sz w:val="18"/>
          <w:szCs w:val="18"/>
          <w:lang w:val="de-DE" w:eastAsia="de-DE"/>
        </w:rPr>
        <w:t xml:space="preserve">, 5-7 </w:t>
      </w:r>
      <w:proofErr w:type="spellStart"/>
      <w:r w:rsidRPr="00EC4574">
        <w:rPr>
          <w:rFonts w:ascii="Arial" w:eastAsia="Times New Roman" w:hAnsi="Arial" w:cs="Arial"/>
          <w:color w:val="1F1B1C"/>
          <w:sz w:val="18"/>
          <w:szCs w:val="18"/>
          <w:lang w:val="de-DE" w:eastAsia="de-DE"/>
        </w:rPr>
        <w:t>Hanover</w:t>
      </w:r>
      <w:proofErr w:type="spellEnd"/>
      <w:r w:rsidRPr="00EC4574">
        <w:rPr>
          <w:rFonts w:ascii="Arial" w:eastAsia="Times New Roman" w:hAnsi="Arial" w:cs="Arial"/>
          <w:color w:val="1F1B1C"/>
          <w:sz w:val="18"/>
          <w:szCs w:val="18"/>
          <w:lang w:val="de-DE" w:eastAsia="de-DE"/>
        </w:rPr>
        <w:t xml:space="preserve"> Quay, Dublin 2 </w:t>
      </w:r>
      <w:proofErr w:type="spellStart"/>
      <w:r w:rsidRPr="00EC4574">
        <w:rPr>
          <w:rFonts w:ascii="Arial" w:eastAsia="Times New Roman" w:hAnsi="Arial" w:cs="Arial"/>
          <w:color w:val="1F1B1C"/>
          <w:sz w:val="18"/>
          <w:szCs w:val="18"/>
          <w:lang w:val="de-DE" w:eastAsia="de-DE"/>
        </w:rPr>
        <w:t>Ireland</w:t>
      </w:r>
      <w:proofErr w:type="spellEnd"/>
      <w:r w:rsidRPr="00EC4574">
        <w:rPr>
          <w:rFonts w:ascii="Arial" w:eastAsia="Times New Roman" w:hAnsi="Arial" w:cs="Arial"/>
          <w:color w:val="1F1B1C"/>
          <w:sz w:val="18"/>
          <w:szCs w:val="18"/>
          <w:lang w:val="de-DE" w:eastAsia="de-DE"/>
        </w:rPr>
        <w:t>) speichert die Daten, um die Nutzung der Webseite Ihrem Facebook-Konto zuzuordnen, sofern Sie dort Mitglied sind. Diese Zuordnung erfolgt, wenn Sie parallel bei Facebook eingeloggt sind oder auf Ihrem Rechner Facebook-Cookies speichern. Wenn Sie die Erweiterung aktiv nutzen, z. B. den "Gefällt mir"-Button betätigen oder einen Kommentar abgeben, wird dies in Ihrem Facebook-Profil angezeigt. Wenn Sie nicht möchten, dass Facebook diese Daten erhält, müssen Sie sich vor dem Besuch der Webseiten des Vermittlers bei Facebook ausloggen bzw. die Facebook-Cookies löschen. Facebook beachtet die Datenschutzbestimmungen des „US Safe Harbor“-Abkommens und ist beim „Safe Harbor“-Programm des US-Handelsministeriums registriert. Mehr Informationen finden Sie unter http://www.facebook.com/policy.php.</w:t>
      </w:r>
    </w:p>
    <w:p w:rsidR="00EC4574" w:rsidRPr="00EC4574"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lastRenderedPageBreak/>
        <w:t>Twitter</w:t>
      </w:r>
    </w:p>
    <w:p w:rsidR="00EC4574" w:rsidRPr="00EC4574"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 xml:space="preserve">Als weiteres </w:t>
      </w:r>
      <w:proofErr w:type="spellStart"/>
      <w:r w:rsidRPr="00EC4574">
        <w:rPr>
          <w:rFonts w:ascii="Arial" w:eastAsia="Times New Roman" w:hAnsi="Arial" w:cs="Arial"/>
          <w:color w:val="1F1B1C"/>
          <w:sz w:val="18"/>
          <w:szCs w:val="18"/>
          <w:lang w:val="de-DE" w:eastAsia="de-DE"/>
        </w:rPr>
        <w:t>Social</w:t>
      </w:r>
      <w:proofErr w:type="spellEnd"/>
      <w:r w:rsidRPr="00EC4574">
        <w:rPr>
          <w:rFonts w:ascii="Arial" w:eastAsia="Times New Roman" w:hAnsi="Arial" w:cs="Arial"/>
          <w:color w:val="1F1B1C"/>
          <w:sz w:val="18"/>
          <w:szCs w:val="18"/>
          <w:lang w:val="de-DE" w:eastAsia="de-DE"/>
        </w:rPr>
        <w:t xml:space="preserve"> Media Tool verwendet diese Website Funktionen von Twitter (Twitter International Company, </w:t>
      </w:r>
      <w:proofErr w:type="spellStart"/>
      <w:r w:rsidRPr="00EC4574">
        <w:rPr>
          <w:rFonts w:ascii="Arial" w:eastAsia="Times New Roman" w:hAnsi="Arial" w:cs="Arial"/>
          <w:color w:val="1F1B1C"/>
          <w:sz w:val="18"/>
          <w:szCs w:val="18"/>
          <w:lang w:val="de-DE" w:eastAsia="de-DE"/>
        </w:rPr>
        <w:t>One</w:t>
      </w:r>
      <w:proofErr w:type="spellEnd"/>
      <w:r w:rsidRPr="00EC4574">
        <w:rPr>
          <w:rFonts w:ascii="Arial" w:eastAsia="Times New Roman" w:hAnsi="Arial" w:cs="Arial"/>
          <w:color w:val="1F1B1C"/>
          <w:sz w:val="18"/>
          <w:szCs w:val="18"/>
          <w:lang w:val="de-DE" w:eastAsia="de-DE"/>
        </w:rPr>
        <w:t xml:space="preserve"> Cumberland Place, </w:t>
      </w:r>
      <w:proofErr w:type="spellStart"/>
      <w:r w:rsidRPr="00EC4574">
        <w:rPr>
          <w:rFonts w:ascii="Arial" w:eastAsia="Times New Roman" w:hAnsi="Arial" w:cs="Arial"/>
          <w:color w:val="1F1B1C"/>
          <w:sz w:val="18"/>
          <w:szCs w:val="18"/>
          <w:lang w:val="de-DE" w:eastAsia="de-DE"/>
        </w:rPr>
        <w:t>Fenian</w:t>
      </w:r>
      <w:proofErr w:type="spellEnd"/>
      <w:r w:rsidRPr="00EC4574">
        <w:rPr>
          <w:rFonts w:ascii="Arial" w:eastAsia="Times New Roman" w:hAnsi="Arial" w:cs="Arial"/>
          <w:color w:val="1F1B1C"/>
          <w:sz w:val="18"/>
          <w:szCs w:val="18"/>
          <w:lang w:val="de-DE" w:eastAsia="de-DE"/>
        </w:rPr>
        <w:t xml:space="preserve"> Street, Dublin 2 D02 AX07, Irland), mit denen personenbezogene Daten an Twitter übertragen werden. Der Datenaustausch wird vom Webseitenbetreiber weder überwacht noch gespeichert. </w:t>
      </w:r>
    </w:p>
    <w:p w:rsidR="00907CA6"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Informationen über die Nutzung Ihrer Daten durch Twitter finden Sie hier: https://twitter.com/de/privacy. Die Datenschutzeinstellungen können in den Konto-Einstellungen unter https://twitter.com/settings/account geändert werden.</w:t>
      </w:r>
    </w:p>
    <w:p w:rsidR="002608B0" w:rsidRPr="002608B0" w:rsidRDefault="00EC4574"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EC4574">
        <w:rPr>
          <w:rFonts w:ascii="inherit" w:eastAsia="Times New Roman" w:hAnsi="inherit" w:cs="Arial"/>
          <w:b/>
          <w:bCs/>
          <w:color w:val="71ABB7"/>
          <w:sz w:val="27"/>
          <w:szCs w:val="27"/>
          <w:lang w:val="de-DE" w:eastAsia="de-DE"/>
        </w:rPr>
        <w:t>Links zu anderen Homepages</w:t>
      </w:r>
    </w:p>
    <w:p w:rsidR="002608B0" w:rsidRPr="002608B0" w:rsidRDefault="00EC4574" w:rsidP="002608B0">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hAnsi="Arial" w:cs="Arial"/>
          <w:color w:val="000000"/>
          <w:sz w:val="19"/>
          <w:szCs w:val="19"/>
        </w:rPr>
        <w:t>Diese Homepage enthält Links zu anderen Homepages. Die Gemeinde ist für die Datenschutz-</w:t>
      </w:r>
      <w:proofErr w:type="spellStart"/>
      <w:r w:rsidRPr="00EC4574">
        <w:rPr>
          <w:rFonts w:ascii="Arial" w:hAnsi="Arial" w:cs="Arial"/>
          <w:color w:val="000000"/>
          <w:sz w:val="19"/>
          <w:szCs w:val="19"/>
        </w:rPr>
        <w:t>Policies</w:t>
      </w:r>
      <w:proofErr w:type="spellEnd"/>
      <w:r w:rsidRPr="00EC4574">
        <w:rPr>
          <w:rFonts w:ascii="Arial" w:hAnsi="Arial" w:cs="Arial"/>
          <w:color w:val="000000"/>
          <w:sz w:val="19"/>
          <w:szCs w:val="19"/>
        </w:rPr>
        <w:t xml:space="preserve"> oder den Inhalt anderen Homepages nicht verantwortlich.</w:t>
      </w:r>
    </w:p>
    <w:p w:rsidR="002608B0" w:rsidRPr="002608B0" w:rsidRDefault="00EC4574" w:rsidP="002608B0">
      <w:pPr>
        <w:shd w:val="clear" w:color="auto" w:fill="FFFFFF"/>
        <w:spacing w:before="270" w:after="135" w:line="240" w:lineRule="auto"/>
        <w:outlineLvl w:val="2"/>
        <w:rPr>
          <w:rFonts w:ascii="inherit" w:eastAsia="Times New Roman" w:hAnsi="inherit" w:cs="Arial"/>
          <w:b/>
          <w:bCs/>
          <w:color w:val="71ABB7"/>
          <w:sz w:val="27"/>
          <w:szCs w:val="27"/>
          <w:lang w:val="de-DE" w:eastAsia="de-DE"/>
        </w:rPr>
      </w:pPr>
      <w:r w:rsidRPr="00EC4574">
        <w:rPr>
          <w:rFonts w:ascii="inherit" w:eastAsia="Times New Roman" w:hAnsi="inherit" w:cs="Arial"/>
          <w:b/>
          <w:bCs/>
          <w:color w:val="71ABB7"/>
          <w:sz w:val="27"/>
          <w:szCs w:val="27"/>
          <w:lang w:val="de-DE" w:eastAsia="de-DE"/>
        </w:rPr>
        <w:t>Änderungen und Anpassungen der Datenschutzerklärung</w:t>
      </w:r>
    </w:p>
    <w:p w:rsidR="00EC4574" w:rsidRPr="00EC4574"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Im Zuge der Weiterentwicklung des Internet und dessen Dienste und aufgrund des Einsatzes neuer technischer Möglichkeiten wird es notwendig sein, diese Datenschutzerklärung laufend den Gegebenheiten anzupassen. Änderungen in Bezug auf verwendete Technologien oder Services mit datenschutzrechtlicher Relevanz werden auf dieser Seite rechtzeitig veröffentlicht.</w:t>
      </w:r>
    </w:p>
    <w:p w:rsidR="002608B0" w:rsidRPr="002608B0" w:rsidRDefault="00EC4574" w:rsidP="00EC4574">
      <w:pPr>
        <w:shd w:val="clear" w:color="auto" w:fill="FFFFFF"/>
        <w:spacing w:after="135" w:line="240" w:lineRule="auto"/>
        <w:rPr>
          <w:rFonts w:ascii="Arial" w:eastAsia="Times New Roman" w:hAnsi="Arial" w:cs="Arial"/>
          <w:color w:val="1F1B1C"/>
          <w:sz w:val="18"/>
          <w:szCs w:val="18"/>
          <w:lang w:val="de-DE" w:eastAsia="de-DE"/>
        </w:rPr>
      </w:pPr>
      <w:r w:rsidRPr="00EC4574">
        <w:rPr>
          <w:rFonts w:ascii="Arial" w:eastAsia="Times New Roman" w:hAnsi="Arial" w:cs="Arial"/>
          <w:color w:val="1F1B1C"/>
          <w:sz w:val="18"/>
          <w:szCs w:val="18"/>
          <w:lang w:val="de-DE" w:eastAsia="de-DE"/>
        </w:rPr>
        <w:t xml:space="preserve">[Letzte Änderung der Datenschutzerklärung am </w:t>
      </w:r>
      <w:r>
        <w:rPr>
          <w:rFonts w:ascii="Arial" w:eastAsia="Times New Roman" w:hAnsi="Arial" w:cs="Arial"/>
          <w:color w:val="1F1B1C"/>
          <w:sz w:val="18"/>
          <w:szCs w:val="18"/>
          <w:lang w:val="de-DE" w:eastAsia="de-DE"/>
        </w:rPr>
        <w:t>06.07.2018</w:t>
      </w:r>
      <w:r w:rsidRPr="00EC4574">
        <w:rPr>
          <w:rFonts w:ascii="Arial" w:eastAsia="Times New Roman" w:hAnsi="Arial" w:cs="Arial"/>
          <w:color w:val="1F1B1C"/>
          <w:sz w:val="18"/>
          <w:szCs w:val="18"/>
          <w:lang w:val="de-DE" w:eastAsia="de-DE"/>
        </w:rPr>
        <w:t>]</w:t>
      </w:r>
    </w:p>
    <w:p w:rsidR="00090850" w:rsidRDefault="00090850"/>
    <w:sectPr w:rsidR="000908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F31"/>
    <w:multiLevelType w:val="hybridMultilevel"/>
    <w:tmpl w:val="50DA51A2"/>
    <w:lvl w:ilvl="0" w:tplc="4F90B0A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B4565"/>
    <w:multiLevelType w:val="hybridMultilevel"/>
    <w:tmpl w:val="1F1AB18E"/>
    <w:lvl w:ilvl="0" w:tplc="4F90B0A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904C02"/>
    <w:multiLevelType w:val="multilevel"/>
    <w:tmpl w:val="58B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06E72"/>
    <w:multiLevelType w:val="hybridMultilevel"/>
    <w:tmpl w:val="B8FE956E"/>
    <w:lvl w:ilvl="0" w:tplc="4F90B0A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DC70F5"/>
    <w:multiLevelType w:val="hybridMultilevel"/>
    <w:tmpl w:val="B99038AE"/>
    <w:lvl w:ilvl="0" w:tplc="4F90B0A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1A3989"/>
    <w:multiLevelType w:val="hybridMultilevel"/>
    <w:tmpl w:val="13702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887569"/>
    <w:multiLevelType w:val="hybridMultilevel"/>
    <w:tmpl w:val="28582A0C"/>
    <w:lvl w:ilvl="0" w:tplc="4F90B0A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B0"/>
    <w:rsid w:val="00036DFB"/>
    <w:rsid w:val="00090850"/>
    <w:rsid w:val="00214725"/>
    <w:rsid w:val="002608B0"/>
    <w:rsid w:val="00572B4D"/>
    <w:rsid w:val="005761F9"/>
    <w:rsid w:val="005B1483"/>
    <w:rsid w:val="005B2BB4"/>
    <w:rsid w:val="006D413D"/>
    <w:rsid w:val="007F2951"/>
    <w:rsid w:val="00837019"/>
    <w:rsid w:val="00907CA6"/>
    <w:rsid w:val="009460E9"/>
    <w:rsid w:val="009D628B"/>
    <w:rsid w:val="00A5528C"/>
    <w:rsid w:val="00C37296"/>
    <w:rsid w:val="00D65B98"/>
    <w:rsid w:val="00E74472"/>
    <w:rsid w:val="00EC4574"/>
    <w:rsid w:val="00FC1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787C-03E0-4A23-8A9F-7D1B841B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2608B0"/>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3">
    <w:name w:val="heading 3"/>
    <w:basedOn w:val="Standard"/>
    <w:link w:val="berschrift3Zchn"/>
    <w:uiPriority w:val="9"/>
    <w:qFormat/>
    <w:rsid w:val="002608B0"/>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8B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2608B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608B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sid w:val="002608B0"/>
    <w:rPr>
      <w:color w:val="0000FF"/>
      <w:u w:val="single"/>
    </w:rPr>
  </w:style>
  <w:style w:type="paragraph" w:styleId="Listenabsatz">
    <w:name w:val="List Paragraph"/>
    <w:basedOn w:val="Standard"/>
    <w:uiPriority w:val="34"/>
    <w:qFormat/>
    <w:rsid w:val="00D6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83589">
      <w:bodyDiv w:val="1"/>
      <w:marLeft w:val="0"/>
      <w:marRight w:val="0"/>
      <w:marTop w:val="0"/>
      <w:marBottom w:val="0"/>
      <w:divBdr>
        <w:top w:val="none" w:sz="0" w:space="0" w:color="auto"/>
        <w:left w:val="none" w:sz="0" w:space="0" w:color="auto"/>
        <w:bottom w:val="none" w:sz="0" w:space="0" w:color="auto"/>
        <w:right w:val="none" w:sz="0" w:space="0" w:color="auto"/>
      </w:divBdr>
      <w:divsChild>
        <w:div w:id="1762407145">
          <w:marLeft w:val="0"/>
          <w:marRight w:val="0"/>
          <w:marTop w:val="0"/>
          <w:marBottom w:val="150"/>
          <w:divBdr>
            <w:top w:val="none" w:sz="0" w:space="0" w:color="auto"/>
            <w:left w:val="none" w:sz="0" w:space="0" w:color="auto"/>
            <w:bottom w:val="none" w:sz="0" w:space="0" w:color="auto"/>
            <w:right w:val="none" w:sz="0" w:space="0" w:color="auto"/>
          </w:divBdr>
          <w:divsChild>
            <w:div w:id="1072772202">
              <w:marLeft w:val="0"/>
              <w:marRight w:val="0"/>
              <w:marTop w:val="0"/>
              <w:marBottom w:val="0"/>
              <w:divBdr>
                <w:top w:val="none" w:sz="0" w:space="0" w:color="auto"/>
                <w:left w:val="none" w:sz="0" w:space="0" w:color="auto"/>
                <w:bottom w:val="none" w:sz="0" w:space="0" w:color="auto"/>
                <w:right w:val="none" w:sz="0" w:space="0" w:color="auto"/>
              </w:divBdr>
            </w:div>
          </w:divsChild>
        </w:div>
        <w:div w:id="588195778">
          <w:marLeft w:val="0"/>
          <w:marRight w:val="0"/>
          <w:marTop w:val="0"/>
          <w:marBottom w:val="150"/>
          <w:divBdr>
            <w:top w:val="none" w:sz="0" w:space="0" w:color="auto"/>
            <w:left w:val="none" w:sz="0" w:space="0" w:color="auto"/>
            <w:bottom w:val="none" w:sz="0" w:space="0" w:color="auto"/>
            <w:right w:val="none" w:sz="0" w:space="0" w:color="auto"/>
          </w:divBdr>
          <w:divsChild>
            <w:div w:id="3313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1939</Words>
  <Characters>12216</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Karl-Heinz Rieger</dc:creator>
  <cp:keywords/>
  <dc:description/>
  <cp:lastModifiedBy>Tourismus2</cp:lastModifiedBy>
  <cp:revision>2</cp:revision>
  <dcterms:created xsi:type="dcterms:W3CDTF">2020-08-15T11:27:00Z</dcterms:created>
  <dcterms:modified xsi:type="dcterms:W3CDTF">2020-08-15T11:27:00Z</dcterms:modified>
</cp:coreProperties>
</file>